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497E" w:rsidRDefault="005D497E" w:rsidP="002C6CA0">
      <w:pPr>
        <w:spacing w:after="0" w:line="360" w:lineRule="auto"/>
        <w:contextualSpacing/>
        <w:jc w:val="center"/>
        <w:rPr>
          <w:rFonts w:ascii="Times New Roman" w:eastAsia="Times New Roman" w:hAnsi="Times New Roman" w:cs="Times New Roman"/>
          <w:b/>
          <w:sz w:val="28"/>
          <w:szCs w:val="28"/>
          <w:lang w:eastAsia="ru-RU"/>
        </w:rPr>
      </w:pPr>
      <w:r>
        <w:rPr>
          <w:noProof/>
        </w:rPr>
        <w:drawing>
          <wp:inline distT="0" distB="0" distL="0" distR="0">
            <wp:extent cx="5939790" cy="8418195"/>
            <wp:effectExtent l="0" t="0" r="381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418195"/>
                    </a:xfrm>
                    <a:prstGeom prst="rect">
                      <a:avLst/>
                    </a:prstGeom>
                    <a:noFill/>
                    <a:ln>
                      <a:noFill/>
                    </a:ln>
                  </pic:spPr>
                </pic:pic>
              </a:graphicData>
            </a:graphic>
          </wp:inline>
        </w:drawing>
      </w:r>
    </w:p>
    <w:p w:rsidR="005D497E" w:rsidRDefault="005D497E" w:rsidP="002C6CA0">
      <w:pPr>
        <w:spacing w:after="0" w:line="360" w:lineRule="auto"/>
        <w:contextualSpacing/>
        <w:jc w:val="center"/>
        <w:rPr>
          <w:rFonts w:ascii="Times New Roman" w:eastAsia="Times New Roman" w:hAnsi="Times New Roman" w:cs="Times New Roman"/>
          <w:b/>
          <w:sz w:val="28"/>
          <w:szCs w:val="28"/>
          <w:lang w:eastAsia="ru-RU"/>
        </w:rPr>
      </w:pPr>
    </w:p>
    <w:p w:rsidR="005D497E" w:rsidRDefault="005D497E" w:rsidP="002C6CA0">
      <w:pPr>
        <w:spacing w:after="0" w:line="360" w:lineRule="auto"/>
        <w:contextualSpacing/>
        <w:jc w:val="center"/>
        <w:rPr>
          <w:rFonts w:ascii="Times New Roman" w:eastAsia="Times New Roman" w:hAnsi="Times New Roman" w:cs="Times New Roman"/>
          <w:b/>
          <w:sz w:val="28"/>
          <w:szCs w:val="28"/>
          <w:lang w:eastAsia="ru-RU"/>
        </w:rPr>
      </w:pPr>
    </w:p>
    <w:p w:rsidR="002C6CA0" w:rsidRPr="00665A8B" w:rsidRDefault="002C6CA0" w:rsidP="002C6CA0">
      <w:pPr>
        <w:spacing w:after="0" w:line="360" w:lineRule="auto"/>
        <w:contextualSpacing/>
        <w:jc w:val="center"/>
        <w:rPr>
          <w:rFonts w:ascii="Times New Roman" w:eastAsia="Times New Roman" w:hAnsi="Times New Roman" w:cs="Times New Roman"/>
          <w:b/>
          <w:sz w:val="28"/>
          <w:szCs w:val="28"/>
          <w:lang w:eastAsia="ru-RU"/>
        </w:rPr>
      </w:pPr>
      <w:bookmarkStart w:id="0" w:name="_GoBack"/>
      <w:bookmarkEnd w:id="0"/>
      <w:r w:rsidRPr="00665A8B">
        <w:rPr>
          <w:rFonts w:ascii="Times New Roman" w:eastAsia="Times New Roman" w:hAnsi="Times New Roman" w:cs="Times New Roman"/>
          <w:b/>
          <w:sz w:val="28"/>
          <w:szCs w:val="28"/>
          <w:lang w:eastAsia="ru-RU"/>
        </w:rPr>
        <w:lastRenderedPageBreak/>
        <w:t>Пояснительная записка</w:t>
      </w:r>
    </w:p>
    <w:p w:rsidR="002C6CA0" w:rsidRPr="00665A8B" w:rsidRDefault="002C6CA0" w:rsidP="004657AF">
      <w:pPr>
        <w:spacing w:after="0" w:line="240" w:lineRule="auto"/>
        <w:ind w:right="3"/>
        <w:jc w:val="both"/>
        <w:rPr>
          <w:rFonts w:ascii="Times New Roman" w:eastAsia="Times New Roman" w:hAnsi="Times New Roman" w:cs="Times New Roman"/>
          <w:sz w:val="24"/>
          <w:szCs w:val="24"/>
          <w:lang w:eastAsia="ru-RU"/>
        </w:rPr>
      </w:pPr>
      <w:r w:rsidRPr="00665A8B">
        <w:rPr>
          <w:rFonts w:ascii="Times New Roman" w:eastAsia="Times New Roman" w:hAnsi="Times New Roman" w:cs="Times New Roman"/>
          <w:color w:val="000000"/>
          <w:sz w:val="24"/>
          <w:szCs w:val="24"/>
          <w:lang w:eastAsia="ru-RU"/>
        </w:rPr>
        <w:t>Рабочая программа по предмету «</w:t>
      </w:r>
      <w:r w:rsidRPr="00665A8B">
        <w:rPr>
          <w:rFonts w:ascii="Times New Roman" w:eastAsia="Times New Roman" w:hAnsi="Times New Roman" w:cs="Times New Roman"/>
          <w:b/>
          <w:color w:val="000000"/>
          <w:sz w:val="24"/>
          <w:szCs w:val="20"/>
          <w:lang w:eastAsia="ru-RU"/>
        </w:rPr>
        <w:t>Речь и альтернативная коммуникация</w:t>
      </w:r>
      <w:r w:rsidRPr="00665A8B">
        <w:rPr>
          <w:rFonts w:ascii="Times New Roman" w:eastAsia="Times New Roman" w:hAnsi="Times New Roman" w:cs="Times New Roman"/>
          <w:color w:val="000000"/>
          <w:sz w:val="24"/>
          <w:szCs w:val="24"/>
          <w:lang w:eastAsia="ru-RU"/>
        </w:rPr>
        <w:t>» в 4 классе  разработана в соответствии со следующими нормативно-правовыми и инструктивно-методическими документами:</w:t>
      </w:r>
    </w:p>
    <w:p w:rsidR="002C6CA0" w:rsidRPr="00665A8B" w:rsidRDefault="002C6CA0" w:rsidP="004657AF">
      <w:pPr>
        <w:spacing w:after="0" w:line="240" w:lineRule="auto"/>
        <w:ind w:right="3"/>
        <w:jc w:val="both"/>
        <w:rPr>
          <w:rFonts w:ascii="Times New Roman" w:eastAsia="Times New Roman" w:hAnsi="Times New Roman" w:cs="Times New Roman"/>
          <w:color w:val="000000"/>
          <w:sz w:val="24"/>
          <w:szCs w:val="24"/>
          <w:lang w:eastAsia="ru-RU"/>
        </w:rPr>
      </w:pPr>
      <w:bookmarkStart w:id="1" w:name="_Hlk67000076"/>
      <w:r w:rsidRPr="00665A8B">
        <w:rPr>
          <w:rFonts w:ascii="Times New Roman" w:eastAsia="Times New Roman" w:hAnsi="Times New Roman" w:cs="Times New Roman"/>
          <w:color w:val="000000"/>
          <w:sz w:val="24"/>
          <w:szCs w:val="24"/>
          <w:lang w:eastAsia="ru-RU"/>
        </w:rPr>
        <w:t xml:space="preserve">- Закон РФ «Об образовании» № 273-ФЗ от 29.12 2012 года, </w:t>
      </w:r>
    </w:p>
    <w:p w:rsidR="002C6CA0" w:rsidRPr="00665A8B" w:rsidRDefault="002C6CA0" w:rsidP="004657AF">
      <w:pPr>
        <w:spacing w:after="0" w:line="240" w:lineRule="auto"/>
        <w:ind w:right="3"/>
        <w:jc w:val="both"/>
        <w:rPr>
          <w:rFonts w:ascii="Times New Roman" w:eastAsia="Times New Roman" w:hAnsi="Times New Roman" w:cs="Times New Roman"/>
          <w:color w:val="000000"/>
          <w:sz w:val="24"/>
          <w:szCs w:val="24"/>
          <w:lang w:eastAsia="ru-RU"/>
        </w:rPr>
      </w:pPr>
      <w:r w:rsidRPr="00665A8B">
        <w:rPr>
          <w:rFonts w:ascii="Times New Roman" w:eastAsia="Times New Roman" w:hAnsi="Times New Roman" w:cs="Times New Roman"/>
          <w:color w:val="000000"/>
          <w:sz w:val="24"/>
          <w:szCs w:val="24"/>
          <w:lang w:eastAsia="ru-RU"/>
        </w:rPr>
        <w:t xml:space="preserve">- </w:t>
      </w:r>
      <w:r w:rsidRPr="00665A8B">
        <w:rPr>
          <w:rFonts w:ascii="Times New Roman" w:eastAsia="Times New Roman" w:hAnsi="Times New Roman" w:cs="Times New Roman"/>
          <w:spacing w:val="-1"/>
          <w:sz w:val="24"/>
          <w:szCs w:val="24"/>
          <w:lang w:eastAsia="zh-CN"/>
        </w:rPr>
        <w:t>Адаптированная</w:t>
      </w:r>
      <w:r w:rsidRPr="00665A8B">
        <w:rPr>
          <w:rFonts w:ascii="Times New Roman" w:eastAsia="Times New Roman" w:hAnsi="Times New Roman" w:cs="Times New Roman"/>
          <w:spacing w:val="17"/>
          <w:sz w:val="24"/>
          <w:szCs w:val="24"/>
          <w:lang w:eastAsia="zh-CN"/>
        </w:rPr>
        <w:t xml:space="preserve"> </w:t>
      </w:r>
      <w:r w:rsidRPr="00665A8B">
        <w:rPr>
          <w:rFonts w:ascii="Times New Roman" w:eastAsia="Times New Roman" w:hAnsi="Times New Roman" w:cs="Times New Roman"/>
          <w:sz w:val="24"/>
          <w:szCs w:val="24"/>
          <w:lang w:eastAsia="zh-CN"/>
        </w:rPr>
        <w:t>основная</w:t>
      </w:r>
      <w:r w:rsidRPr="00665A8B">
        <w:rPr>
          <w:rFonts w:ascii="Times New Roman" w:eastAsia="Times New Roman" w:hAnsi="Times New Roman" w:cs="Times New Roman"/>
          <w:spacing w:val="17"/>
          <w:sz w:val="24"/>
          <w:szCs w:val="24"/>
          <w:lang w:eastAsia="zh-CN"/>
        </w:rPr>
        <w:t xml:space="preserve"> обще</w:t>
      </w:r>
      <w:r w:rsidRPr="00665A8B">
        <w:rPr>
          <w:rFonts w:ascii="Times New Roman" w:eastAsia="Times New Roman" w:hAnsi="Times New Roman" w:cs="Times New Roman"/>
          <w:spacing w:val="-2"/>
          <w:sz w:val="24"/>
          <w:szCs w:val="24"/>
          <w:lang w:eastAsia="zh-CN"/>
        </w:rPr>
        <w:t>образовательная</w:t>
      </w:r>
      <w:r w:rsidRPr="00665A8B">
        <w:rPr>
          <w:rFonts w:ascii="Times New Roman" w:eastAsia="Times New Roman" w:hAnsi="Times New Roman" w:cs="Times New Roman"/>
          <w:spacing w:val="15"/>
          <w:sz w:val="24"/>
          <w:szCs w:val="24"/>
          <w:lang w:eastAsia="zh-CN"/>
        </w:rPr>
        <w:t xml:space="preserve"> </w:t>
      </w:r>
      <w:r w:rsidRPr="00665A8B">
        <w:rPr>
          <w:rFonts w:ascii="Times New Roman" w:eastAsia="Times New Roman" w:hAnsi="Times New Roman" w:cs="Times New Roman"/>
          <w:spacing w:val="-1"/>
          <w:sz w:val="24"/>
          <w:szCs w:val="24"/>
          <w:lang w:eastAsia="zh-CN"/>
        </w:rPr>
        <w:t xml:space="preserve">программа </w:t>
      </w:r>
      <w:r w:rsidRPr="00665A8B">
        <w:rPr>
          <w:rFonts w:ascii="Times New Roman" w:eastAsia="Times New Roman" w:hAnsi="Times New Roman" w:cs="Times New Roman"/>
          <w:spacing w:val="-2"/>
          <w:sz w:val="24"/>
          <w:szCs w:val="24"/>
          <w:lang w:eastAsia="zh-CN"/>
        </w:rPr>
        <w:t>обучающихся</w:t>
      </w:r>
      <w:r w:rsidRPr="00665A8B">
        <w:rPr>
          <w:rFonts w:ascii="Times New Roman" w:eastAsia="Times New Roman" w:hAnsi="Times New Roman" w:cs="Times New Roman"/>
          <w:spacing w:val="35"/>
          <w:sz w:val="24"/>
          <w:szCs w:val="24"/>
          <w:lang w:eastAsia="zh-CN"/>
        </w:rPr>
        <w:t xml:space="preserve"> </w:t>
      </w:r>
      <w:r w:rsidRPr="00665A8B">
        <w:rPr>
          <w:rFonts w:ascii="Times New Roman" w:eastAsia="Times New Roman" w:hAnsi="Times New Roman" w:cs="Times New Roman"/>
          <w:sz w:val="24"/>
          <w:szCs w:val="24"/>
          <w:lang w:eastAsia="zh-CN"/>
        </w:rPr>
        <w:t>с</w:t>
      </w:r>
      <w:r w:rsidRPr="00665A8B">
        <w:rPr>
          <w:rFonts w:ascii="Times New Roman" w:eastAsia="Times New Roman" w:hAnsi="Times New Roman" w:cs="Times New Roman"/>
          <w:spacing w:val="36"/>
          <w:sz w:val="24"/>
          <w:szCs w:val="24"/>
          <w:lang w:eastAsia="zh-CN"/>
        </w:rPr>
        <w:t xml:space="preserve"> </w:t>
      </w:r>
      <w:r w:rsidRPr="00665A8B">
        <w:rPr>
          <w:rFonts w:ascii="Times New Roman" w:eastAsia="Times New Roman" w:hAnsi="Times New Roman" w:cs="Times New Roman"/>
          <w:spacing w:val="-1"/>
          <w:sz w:val="24"/>
          <w:szCs w:val="24"/>
          <w:lang w:eastAsia="zh-CN"/>
        </w:rPr>
        <w:t>умственной</w:t>
      </w:r>
      <w:r w:rsidRPr="00665A8B">
        <w:rPr>
          <w:rFonts w:ascii="Times New Roman" w:eastAsia="Times New Roman" w:hAnsi="Times New Roman" w:cs="Times New Roman"/>
          <w:spacing w:val="34"/>
          <w:sz w:val="24"/>
          <w:szCs w:val="24"/>
          <w:lang w:eastAsia="zh-CN"/>
        </w:rPr>
        <w:t xml:space="preserve"> </w:t>
      </w:r>
      <w:r w:rsidRPr="00665A8B">
        <w:rPr>
          <w:rFonts w:ascii="Times New Roman" w:eastAsia="Times New Roman" w:hAnsi="Times New Roman" w:cs="Times New Roman"/>
          <w:sz w:val="24"/>
          <w:szCs w:val="24"/>
          <w:lang w:eastAsia="zh-CN"/>
        </w:rPr>
        <w:t xml:space="preserve">отсталостью (интеллектуальными нарушениями» (вариант </w:t>
      </w:r>
      <w:r w:rsidRPr="00665A8B">
        <w:rPr>
          <w:rFonts w:ascii="Times New Roman" w:eastAsia="Times New Roman" w:hAnsi="Times New Roman" w:cs="Times New Roman"/>
          <w:sz w:val="24"/>
          <w:szCs w:val="24"/>
          <w:lang w:val="en-US" w:eastAsia="zh-CN"/>
        </w:rPr>
        <w:t>II</w:t>
      </w:r>
      <w:r w:rsidRPr="00665A8B">
        <w:rPr>
          <w:rFonts w:ascii="Times New Roman" w:eastAsia="Times New Roman" w:hAnsi="Times New Roman" w:cs="Times New Roman"/>
          <w:sz w:val="24"/>
          <w:szCs w:val="24"/>
          <w:lang w:eastAsia="zh-CN"/>
        </w:rPr>
        <w:t>)</w:t>
      </w:r>
      <w:r w:rsidRPr="00665A8B">
        <w:rPr>
          <w:rFonts w:ascii="Times New Roman" w:eastAsia="Times New Roman" w:hAnsi="Times New Roman" w:cs="Times New Roman"/>
          <w:color w:val="000000"/>
          <w:sz w:val="24"/>
          <w:szCs w:val="24"/>
          <w:lang w:eastAsia="ru-RU"/>
        </w:rPr>
        <w:t xml:space="preserve"> </w:t>
      </w:r>
      <w:r w:rsidR="004657AF">
        <w:rPr>
          <w:rFonts w:ascii="Times New Roman" w:eastAsia="Times New Roman" w:hAnsi="Times New Roman" w:cs="Times New Roman"/>
          <w:color w:val="000000"/>
          <w:sz w:val="24"/>
          <w:szCs w:val="24"/>
          <w:lang w:eastAsia="ru-RU"/>
        </w:rPr>
        <w:t>МКОУ «</w:t>
      </w:r>
      <w:proofErr w:type="spellStart"/>
      <w:r w:rsidR="004657AF">
        <w:rPr>
          <w:rFonts w:ascii="Times New Roman" w:eastAsia="Times New Roman" w:hAnsi="Times New Roman" w:cs="Times New Roman"/>
          <w:color w:val="000000"/>
          <w:sz w:val="24"/>
          <w:szCs w:val="24"/>
          <w:lang w:eastAsia="ru-RU"/>
        </w:rPr>
        <w:t>Илирская</w:t>
      </w:r>
      <w:proofErr w:type="spellEnd"/>
      <w:r w:rsidR="004657AF">
        <w:rPr>
          <w:rFonts w:ascii="Times New Roman" w:eastAsia="Times New Roman" w:hAnsi="Times New Roman" w:cs="Times New Roman"/>
          <w:color w:val="000000"/>
          <w:sz w:val="24"/>
          <w:szCs w:val="24"/>
          <w:lang w:eastAsia="ru-RU"/>
        </w:rPr>
        <w:t xml:space="preserve"> СОШ №1»</w:t>
      </w:r>
      <w:r w:rsidRPr="00665A8B">
        <w:rPr>
          <w:rFonts w:ascii="Times New Roman" w:eastAsia="Times New Roman" w:hAnsi="Times New Roman" w:cs="Times New Roman"/>
          <w:color w:val="000000"/>
          <w:sz w:val="24"/>
          <w:szCs w:val="24"/>
          <w:lang w:eastAsia="ru-RU"/>
        </w:rPr>
        <w:t>,</w:t>
      </w:r>
    </w:p>
    <w:bookmarkEnd w:id="1"/>
    <w:p w:rsidR="002C6CA0" w:rsidRPr="00665A8B" w:rsidRDefault="004657AF" w:rsidP="004657AF">
      <w:pPr>
        <w:tabs>
          <w:tab w:val="center" w:pos="4609"/>
          <w:tab w:val="right" w:pos="10211"/>
        </w:tabs>
        <w:spacing w:after="0" w:line="240" w:lineRule="auto"/>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8"/>
          <w:lang w:eastAsia="ru-RU"/>
        </w:rPr>
        <w:t>Цели</w:t>
      </w:r>
      <w:r w:rsidR="002C6CA0" w:rsidRPr="00665A8B">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4"/>
          <w:lang w:eastAsia="ru-RU"/>
        </w:rPr>
        <w:t>ф</w:t>
      </w:r>
      <w:r w:rsidR="002C6CA0" w:rsidRPr="00665A8B">
        <w:rPr>
          <w:rFonts w:ascii="Times New Roman" w:eastAsia="Times New Roman" w:hAnsi="Times New Roman" w:cs="Times New Roman"/>
          <w:color w:val="000000"/>
          <w:sz w:val="24"/>
          <w:lang w:eastAsia="ru-RU"/>
        </w:rPr>
        <w:t>ормирование коммуникативных и речевых навыков с использованием средств вербальной и альтернативной коммуникации.</w:t>
      </w:r>
      <w:r w:rsidR="002C6CA0" w:rsidRPr="00665A8B">
        <w:rPr>
          <w:rFonts w:ascii="Times New Roman" w:eastAsia="Times New Roman" w:hAnsi="Times New Roman" w:cs="Times New Roman"/>
          <w:b/>
          <w:color w:val="000000"/>
          <w:sz w:val="24"/>
          <w:lang w:eastAsia="ru-RU"/>
        </w:rPr>
        <w:t xml:space="preserve"> </w:t>
      </w:r>
    </w:p>
    <w:p w:rsidR="002C6CA0" w:rsidRPr="004657AF" w:rsidRDefault="004657AF" w:rsidP="004657AF">
      <w:pPr>
        <w:spacing w:after="0" w:line="240" w:lineRule="auto"/>
        <w:rPr>
          <w:rFonts w:ascii="Times New Roman" w:eastAsia="Times New Roman" w:hAnsi="Times New Roman" w:cs="Times New Roman"/>
          <w:color w:val="000000"/>
          <w:sz w:val="24"/>
          <w:lang w:eastAsia="ru-RU"/>
        </w:rPr>
      </w:pPr>
      <w:r w:rsidRPr="004657AF">
        <w:rPr>
          <w:rFonts w:ascii="Times New Roman" w:eastAsia="Times New Roman" w:hAnsi="Times New Roman" w:cs="Times New Roman"/>
          <w:b/>
          <w:bCs/>
          <w:color w:val="000000"/>
          <w:sz w:val="24"/>
          <w:lang w:eastAsia="ru-RU"/>
        </w:rPr>
        <w:t>Задачи</w:t>
      </w:r>
      <w:r w:rsidR="002C6CA0" w:rsidRPr="004657AF">
        <w:rPr>
          <w:rFonts w:ascii="Times New Roman" w:eastAsia="Times New Roman" w:hAnsi="Times New Roman" w:cs="Times New Roman"/>
          <w:color w:val="000000"/>
          <w:sz w:val="24"/>
          <w:lang w:eastAsia="ru-RU"/>
        </w:rPr>
        <w:t xml:space="preserve">: </w:t>
      </w:r>
    </w:p>
    <w:p w:rsidR="002C6CA0" w:rsidRPr="00665A8B" w:rsidRDefault="002C6CA0" w:rsidP="004657AF">
      <w:pPr>
        <w:spacing w:after="0" w:line="240" w:lineRule="auto"/>
        <w:rPr>
          <w:rFonts w:ascii="Times New Roman" w:eastAsia="Times New Roman" w:hAnsi="Times New Roman" w:cs="Times New Roman"/>
          <w:color w:val="000000"/>
          <w:sz w:val="24"/>
          <w:lang w:eastAsia="ru-RU"/>
        </w:rPr>
      </w:pPr>
      <w:r w:rsidRPr="00665A8B">
        <w:rPr>
          <w:rFonts w:ascii="Times New Roman" w:eastAsia="Times New Roman" w:hAnsi="Times New Roman" w:cs="Times New Roman"/>
          <w:i/>
          <w:color w:val="000000"/>
          <w:sz w:val="24"/>
          <w:lang w:eastAsia="ru-RU"/>
        </w:rPr>
        <w:t xml:space="preserve">В разделе "Коммуникация": </w:t>
      </w:r>
    </w:p>
    <w:p w:rsidR="004657AF"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совершенствование умений социально-эмоционального вз</w:t>
      </w:r>
      <w:r>
        <w:rPr>
          <w:rFonts w:ascii="Times New Roman" w:eastAsia="Times New Roman" w:hAnsi="Times New Roman" w:cs="Times New Roman"/>
          <w:color w:val="000000"/>
          <w:sz w:val="24"/>
          <w:lang w:eastAsia="ru-RU"/>
        </w:rPr>
        <w:t>аимодействия в доступной форме;</w:t>
      </w:r>
    </w:p>
    <w:p w:rsidR="004657AF" w:rsidRDefault="002C6CA0" w:rsidP="004657AF">
      <w:pPr>
        <w:spacing w:after="0" w:line="240" w:lineRule="auto"/>
        <w:jc w:val="both"/>
        <w:rPr>
          <w:rFonts w:ascii="Times New Roman" w:eastAsia="Times New Roman" w:hAnsi="Times New Roman" w:cs="Times New Roman"/>
          <w:color w:val="000000"/>
          <w:sz w:val="24"/>
          <w:lang w:eastAsia="ru-RU"/>
        </w:rPr>
      </w:pPr>
      <w:r w:rsidRPr="00665A8B">
        <w:rPr>
          <w:rFonts w:ascii="Times New Roman" w:eastAsia="Times New Roman" w:hAnsi="Times New Roman" w:cs="Times New Roman"/>
          <w:color w:val="000000"/>
          <w:sz w:val="24"/>
          <w:lang w:eastAsia="ru-RU"/>
        </w:rPr>
        <w:t>- знакомство с разными ситуациями коммуникации для практики взаимо</w:t>
      </w:r>
      <w:r w:rsidR="004657AF">
        <w:rPr>
          <w:rFonts w:ascii="Times New Roman" w:eastAsia="Times New Roman" w:hAnsi="Times New Roman" w:cs="Times New Roman"/>
          <w:color w:val="000000"/>
          <w:sz w:val="24"/>
          <w:lang w:eastAsia="ru-RU"/>
        </w:rPr>
        <w:t>действия в кругу сверстников;</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 xml:space="preserve">знакомство с практикой использования альтернативных средств коммуникации, «чтение» пиктограмм,  совершенствовать доступные умения и средства коммуникации в практике диалогической речи. </w:t>
      </w:r>
    </w:p>
    <w:p w:rsidR="002C6CA0" w:rsidRPr="00665A8B" w:rsidRDefault="002C6CA0" w:rsidP="004657AF">
      <w:pPr>
        <w:spacing w:after="0" w:line="240" w:lineRule="auto"/>
        <w:rPr>
          <w:rFonts w:ascii="Times New Roman" w:eastAsia="Times New Roman" w:hAnsi="Times New Roman" w:cs="Times New Roman"/>
          <w:color w:val="000000"/>
          <w:sz w:val="24"/>
          <w:lang w:eastAsia="ru-RU"/>
        </w:rPr>
      </w:pPr>
      <w:r w:rsidRPr="00665A8B">
        <w:rPr>
          <w:rFonts w:ascii="Times New Roman" w:eastAsia="Times New Roman" w:hAnsi="Times New Roman" w:cs="Times New Roman"/>
          <w:i/>
          <w:color w:val="000000"/>
          <w:sz w:val="24"/>
          <w:lang w:eastAsia="ru-RU"/>
        </w:rPr>
        <w:t xml:space="preserve">В разделе "Развитие речи средствами вербальной и невербальной коммуникации": </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 xml:space="preserve">расширение коммуникативных средств и речевых возможностей в доступной форме для социального </w:t>
      </w:r>
      <w:r>
        <w:rPr>
          <w:rFonts w:ascii="Times New Roman" w:eastAsia="Times New Roman" w:hAnsi="Times New Roman" w:cs="Times New Roman"/>
          <w:color w:val="000000"/>
          <w:sz w:val="24"/>
          <w:lang w:eastAsia="ru-RU"/>
        </w:rPr>
        <w:t>взаимодействия со сверстниками;</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обогащение активного и пассивног</w:t>
      </w:r>
      <w:r>
        <w:rPr>
          <w:rFonts w:ascii="Times New Roman" w:eastAsia="Times New Roman" w:hAnsi="Times New Roman" w:cs="Times New Roman"/>
          <w:color w:val="000000"/>
          <w:sz w:val="24"/>
          <w:lang w:eastAsia="ru-RU"/>
        </w:rPr>
        <w:t>о словаря в целях коммуникации;</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выражение эмоционально-</w:t>
      </w:r>
      <w:r w:rsidR="002C6CA0" w:rsidRPr="00665A8B">
        <w:rPr>
          <w:rFonts w:ascii="Times New Roman" w:eastAsia="Times New Roman" w:hAnsi="Times New Roman" w:cs="Times New Roman"/>
          <w:color w:val="000000"/>
          <w:sz w:val="24"/>
          <w:lang w:eastAsia="ru-RU"/>
        </w:rPr>
        <w:t xml:space="preserve">оценочного отношения к героям прослушанных художественных произведений с использованием речевых и неречевых средств общения. </w:t>
      </w:r>
    </w:p>
    <w:p w:rsidR="002C6CA0" w:rsidRPr="00665A8B" w:rsidRDefault="002C6CA0" w:rsidP="004657AF">
      <w:pPr>
        <w:spacing w:after="0" w:line="240" w:lineRule="auto"/>
        <w:rPr>
          <w:rFonts w:ascii="Times New Roman" w:eastAsia="Times New Roman" w:hAnsi="Times New Roman" w:cs="Times New Roman"/>
          <w:color w:val="000000"/>
          <w:sz w:val="24"/>
          <w:lang w:eastAsia="ru-RU"/>
        </w:rPr>
      </w:pPr>
      <w:r w:rsidRPr="00665A8B">
        <w:rPr>
          <w:rFonts w:ascii="Times New Roman" w:eastAsia="Times New Roman" w:hAnsi="Times New Roman" w:cs="Times New Roman"/>
          <w:i/>
          <w:color w:val="000000"/>
          <w:sz w:val="24"/>
          <w:lang w:eastAsia="ru-RU"/>
        </w:rPr>
        <w:t xml:space="preserve">В разделе "Чтение и письмо": </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совершенствование ручной и мелкой моторики</w:t>
      </w:r>
      <w:r>
        <w:rPr>
          <w:rFonts w:ascii="Times New Roman" w:eastAsia="Times New Roman" w:hAnsi="Times New Roman" w:cs="Times New Roman"/>
          <w:color w:val="000000"/>
          <w:sz w:val="24"/>
          <w:lang w:eastAsia="ru-RU"/>
        </w:rPr>
        <w:t>;</w:t>
      </w:r>
      <w:r w:rsidR="002C6CA0" w:rsidRPr="00665A8B">
        <w:rPr>
          <w:rFonts w:ascii="Times New Roman" w:eastAsia="Times New Roman" w:hAnsi="Times New Roman" w:cs="Times New Roman"/>
          <w:color w:val="000000"/>
          <w:sz w:val="24"/>
          <w:lang w:eastAsia="ru-RU"/>
        </w:rPr>
        <w:t xml:space="preserve"> </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 xml:space="preserve">формирование элементарных графических умений, использование пишущего предмета по словесной инструкции и по образцу в </w:t>
      </w:r>
      <w:r>
        <w:rPr>
          <w:rFonts w:ascii="Times New Roman" w:eastAsia="Times New Roman" w:hAnsi="Times New Roman" w:cs="Times New Roman"/>
          <w:color w:val="000000"/>
          <w:sz w:val="24"/>
          <w:lang w:eastAsia="ru-RU"/>
        </w:rPr>
        <w:t>конкретной ситуации;</w:t>
      </w:r>
      <w:r w:rsidR="002C6CA0" w:rsidRPr="00665A8B">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b/>
          <w:color w:val="000000"/>
          <w:sz w:val="24"/>
          <w:lang w:eastAsia="ru-RU"/>
        </w:rPr>
        <w:t xml:space="preserve"> </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формирование умений читать слоги, слова и методом глобального чтения в контексте близких к опыту обу</w:t>
      </w:r>
      <w:r>
        <w:rPr>
          <w:rFonts w:ascii="Times New Roman" w:eastAsia="Times New Roman" w:hAnsi="Times New Roman" w:cs="Times New Roman"/>
          <w:color w:val="000000"/>
          <w:sz w:val="24"/>
          <w:lang w:eastAsia="ru-RU"/>
        </w:rPr>
        <w:t>чающегося ситуаций коммуникации;</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C6CA0" w:rsidRPr="00665A8B">
        <w:rPr>
          <w:rFonts w:ascii="Times New Roman" w:eastAsia="Times New Roman" w:hAnsi="Times New Roman" w:cs="Times New Roman"/>
          <w:color w:val="000000"/>
          <w:sz w:val="24"/>
          <w:lang w:eastAsia="ru-RU"/>
        </w:rPr>
        <w:t xml:space="preserve">умение понимать смысл коротких текстов, читаемых взрослым, на основе прослушивания текстов, читаемых учителем и прослушивания аудиозаписей, подбора иллюстраций, пиктограмм, названий слов. </w:t>
      </w:r>
    </w:p>
    <w:p w:rsidR="002C6CA0" w:rsidRPr="00665A8B" w:rsidRDefault="002C6CA0" w:rsidP="004657AF">
      <w:pPr>
        <w:tabs>
          <w:tab w:val="center" w:pos="4609"/>
          <w:tab w:val="right" w:pos="10211"/>
        </w:tabs>
        <w:spacing w:after="0" w:line="240" w:lineRule="auto"/>
        <w:rPr>
          <w:rFonts w:ascii="Times New Roman" w:eastAsia="Times New Roman" w:hAnsi="Times New Roman" w:cs="Times New Roman"/>
          <w:color w:val="000000"/>
          <w:sz w:val="24"/>
          <w:lang w:eastAsia="ru-RU"/>
        </w:rPr>
      </w:pPr>
    </w:p>
    <w:p w:rsidR="002C6CA0" w:rsidRDefault="002C6CA0" w:rsidP="001303D4">
      <w:pPr>
        <w:spacing w:after="0" w:line="240" w:lineRule="auto"/>
        <w:jc w:val="center"/>
        <w:rPr>
          <w:rFonts w:ascii="Times New Roman" w:eastAsia="Times New Roman" w:hAnsi="Times New Roman" w:cs="Times New Roman"/>
          <w:b/>
          <w:color w:val="000000"/>
          <w:sz w:val="28"/>
          <w:lang w:eastAsia="ru-RU"/>
        </w:rPr>
      </w:pPr>
      <w:r w:rsidRPr="00665A8B">
        <w:rPr>
          <w:rFonts w:ascii="Times New Roman" w:eastAsia="Times New Roman" w:hAnsi="Times New Roman" w:cs="Times New Roman"/>
          <w:b/>
          <w:color w:val="000000"/>
          <w:sz w:val="28"/>
          <w:lang w:eastAsia="ru-RU"/>
        </w:rPr>
        <w:t>Общая х</w:t>
      </w:r>
      <w:r w:rsidR="001303D4">
        <w:rPr>
          <w:rFonts w:ascii="Times New Roman" w:eastAsia="Times New Roman" w:hAnsi="Times New Roman" w:cs="Times New Roman"/>
          <w:b/>
          <w:color w:val="000000"/>
          <w:sz w:val="28"/>
          <w:lang w:eastAsia="ru-RU"/>
        </w:rPr>
        <w:t>арактеристика учебного предмета</w:t>
      </w:r>
    </w:p>
    <w:p w:rsidR="001303D4" w:rsidRPr="00665A8B" w:rsidRDefault="001303D4" w:rsidP="001303D4">
      <w:pPr>
        <w:spacing w:after="0" w:line="240" w:lineRule="auto"/>
        <w:jc w:val="center"/>
        <w:rPr>
          <w:rFonts w:ascii="Times New Roman" w:eastAsia="Times New Roman" w:hAnsi="Times New Roman" w:cs="Times New Roman"/>
          <w:color w:val="000000"/>
          <w:sz w:val="24"/>
          <w:lang w:eastAsia="ru-RU"/>
        </w:rPr>
      </w:pPr>
    </w:p>
    <w:p w:rsidR="004657AF" w:rsidRPr="004657AF" w:rsidRDefault="004657AF" w:rsidP="004657AF">
      <w:pPr>
        <w:suppressAutoHyphens/>
        <w:spacing w:after="0" w:line="240" w:lineRule="auto"/>
        <w:jc w:val="both"/>
        <w:rPr>
          <w:rFonts w:ascii="Times New Roman" w:eastAsia="Times New Roman" w:hAnsi="Times New Roman" w:cs="Times New Roman"/>
          <w:sz w:val="24"/>
          <w:szCs w:val="24"/>
          <w:lang w:eastAsia="ar-SA"/>
        </w:rPr>
      </w:pPr>
      <w:r w:rsidRPr="004657AF">
        <w:rPr>
          <w:rFonts w:ascii="Times New Roman" w:eastAsia="Times New Roman" w:hAnsi="Times New Roman" w:cs="Times New Roman"/>
          <w:sz w:val="24"/>
          <w:szCs w:val="24"/>
          <w:lang w:eastAsia="ar-SA"/>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w:t>
      </w:r>
    </w:p>
    <w:p w:rsidR="002C6CA0" w:rsidRPr="00665A8B" w:rsidRDefault="004657AF" w:rsidP="004657AF">
      <w:pPr>
        <w:spacing w:after="0" w:line="240" w:lineRule="auto"/>
        <w:jc w:val="both"/>
        <w:rPr>
          <w:rFonts w:ascii="Times New Roman" w:eastAsia="Times New Roman" w:hAnsi="Times New Roman" w:cs="Times New Roman"/>
          <w:color w:val="000000"/>
          <w:sz w:val="24"/>
          <w:lang w:eastAsia="ru-RU"/>
        </w:rPr>
      </w:pPr>
      <w:r w:rsidRPr="004657AF">
        <w:rPr>
          <w:rFonts w:ascii="Times New Roman" w:eastAsia="Arial Unicode MS" w:hAnsi="Times New Roman" w:cs="Calibri"/>
          <w:color w:val="00000A"/>
          <w:kern w:val="1"/>
          <w:sz w:val="24"/>
          <w:szCs w:val="24"/>
          <w:lang w:eastAsia="ar-SA"/>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w:t>
      </w:r>
      <w:r w:rsidR="002C6CA0" w:rsidRPr="00665A8B">
        <w:rPr>
          <w:rFonts w:ascii="Times New Roman" w:eastAsia="Times New Roman" w:hAnsi="Times New Roman" w:cs="Times New Roman"/>
          <w:b/>
          <w:color w:val="000000"/>
          <w:sz w:val="24"/>
          <w:lang w:eastAsia="ru-RU"/>
        </w:rPr>
        <w:t xml:space="preserve"> </w:t>
      </w:r>
    </w:p>
    <w:p w:rsidR="004657AF" w:rsidRDefault="004657AF" w:rsidP="002C6CA0">
      <w:pPr>
        <w:spacing w:after="3" w:line="270" w:lineRule="auto"/>
        <w:jc w:val="both"/>
        <w:rPr>
          <w:rFonts w:ascii="Times New Roman" w:eastAsia="Times New Roman" w:hAnsi="Times New Roman" w:cs="Times New Roman"/>
          <w:b/>
          <w:color w:val="000000"/>
          <w:sz w:val="28"/>
          <w:lang w:eastAsia="ru-RU"/>
        </w:rPr>
      </w:pPr>
    </w:p>
    <w:p w:rsidR="002C6CA0" w:rsidRPr="00665A8B" w:rsidRDefault="002C6CA0" w:rsidP="001303D4">
      <w:pPr>
        <w:spacing w:after="3" w:line="270" w:lineRule="auto"/>
        <w:jc w:val="center"/>
        <w:rPr>
          <w:rFonts w:ascii="Times New Roman" w:eastAsia="Times New Roman" w:hAnsi="Times New Roman" w:cs="Times New Roman"/>
          <w:b/>
          <w:color w:val="000000"/>
          <w:sz w:val="28"/>
          <w:lang w:eastAsia="ru-RU"/>
        </w:rPr>
      </w:pPr>
      <w:r w:rsidRPr="00665A8B">
        <w:rPr>
          <w:rFonts w:ascii="Times New Roman" w:eastAsia="Times New Roman" w:hAnsi="Times New Roman" w:cs="Times New Roman"/>
          <w:b/>
          <w:color w:val="000000"/>
          <w:sz w:val="28"/>
          <w:lang w:eastAsia="ru-RU"/>
        </w:rPr>
        <w:t>О</w:t>
      </w:r>
      <w:r>
        <w:rPr>
          <w:rFonts w:ascii="Times New Roman" w:eastAsia="Times New Roman" w:hAnsi="Times New Roman" w:cs="Times New Roman"/>
          <w:b/>
          <w:color w:val="000000"/>
          <w:sz w:val="28"/>
          <w:lang w:eastAsia="ru-RU"/>
        </w:rPr>
        <w:t>писание места учебного предмета</w:t>
      </w:r>
      <w:r w:rsidRPr="00665A8B">
        <w:rPr>
          <w:rFonts w:ascii="Times New Roman" w:eastAsia="Times New Roman" w:hAnsi="Times New Roman" w:cs="Times New Roman"/>
          <w:b/>
          <w:color w:val="000000"/>
          <w:sz w:val="28"/>
          <w:lang w:eastAsia="ru-RU"/>
        </w:rPr>
        <w:t xml:space="preserve"> в учебном плане:</w:t>
      </w:r>
    </w:p>
    <w:p w:rsidR="004657AF" w:rsidRPr="00B55DC4" w:rsidRDefault="002C6CA0" w:rsidP="00B55DC4">
      <w:pPr>
        <w:spacing w:after="0" w:line="240" w:lineRule="auto"/>
        <w:jc w:val="both"/>
        <w:rPr>
          <w:rStyle w:val="a4"/>
          <w:rFonts w:ascii="Times New Roman" w:eastAsia="Times New Roman" w:hAnsi="Times New Roman" w:cs="Times New Roman"/>
          <w:b w:val="0"/>
          <w:bCs w:val="0"/>
          <w:sz w:val="24"/>
          <w:szCs w:val="24"/>
          <w:lang w:eastAsia="ru-RU"/>
        </w:rPr>
      </w:pPr>
      <w:r w:rsidRPr="00665A8B">
        <w:rPr>
          <w:rFonts w:ascii="Times New Roman" w:eastAsia="Times New Roman" w:hAnsi="Times New Roman" w:cs="Times New Roman"/>
          <w:sz w:val="24"/>
          <w:szCs w:val="24"/>
          <w:lang w:eastAsia="ru-RU"/>
        </w:rPr>
        <w:t>Учебный предмет «</w:t>
      </w:r>
      <w:r w:rsidRPr="00665A8B">
        <w:rPr>
          <w:rFonts w:ascii="Times New Roman" w:eastAsia="Times New Roman" w:hAnsi="Times New Roman" w:cs="Times New Roman"/>
          <w:lang w:eastAsia="ru-RU"/>
        </w:rPr>
        <w:t>Речь и альтернативная коммуникация</w:t>
      </w:r>
      <w:r w:rsidRPr="00665A8B">
        <w:rPr>
          <w:rFonts w:ascii="Times New Roman" w:eastAsia="Times New Roman" w:hAnsi="Times New Roman" w:cs="Times New Roman"/>
          <w:sz w:val="24"/>
          <w:szCs w:val="24"/>
          <w:lang w:eastAsia="ru-RU"/>
        </w:rPr>
        <w:t xml:space="preserve">» относится к обязательной части предметной области «Язык и речевая практика». </w:t>
      </w:r>
      <w:r w:rsidRPr="00665A8B">
        <w:rPr>
          <w:rFonts w:ascii="Times New Roman" w:eastAsia="Times New Roman" w:hAnsi="Times New Roman" w:cs="Times New Roman"/>
          <w:sz w:val="24"/>
          <w:szCs w:val="24"/>
          <w:shd w:val="clear" w:color="auto" w:fill="FFFFFF"/>
          <w:lang w:eastAsia="ru-RU"/>
        </w:rPr>
        <w:t xml:space="preserve">Реализация рабочей  программы </w:t>
      </w:r>
      <w:r w:rsidRPr="00665A8B">
        <w:rPr>
          <w:rFonts w:ascii="Times New Roman" w:eastAsia="Times New Roman" w:hAnsi="Times New Roman" w:cs="Times New Roman"/>
          <w:sz w:val="24"/>
          <w:szCs w:val="24"/>
          <w:lang w:eastAsia="ru-RU"/>
        </w:rPr>
        <w:t xml:space="preserve"> </w:t>
      </w:r>
      <w:r w:rsidRPr="00665A8B">
        <w:rPr>
          <w:rFonts w:ascii="Times New Roman" w:eastAsia="Times New Roman" w:hAnsi="Times New Roman" w:cs="Times New Roman"/>
          <w:sz w:val="24"/>
          <w:szCs w:val="24"/>
          <w:shd w:val="clear" w:color="auto" w:fill="FFFFFF"/>
          <w:lang w:eastAsia="ru-RU"/>
        </w:rPr>
        <w:t>(4 класс) рассчитана на 68 часов в год, по 2 часа в неделю, 34 учебные недели</w:t>
      </w:r>
      <w:r w:rsidRPr="00665A8B">
        <w:rPr>
          <w:rFonts w:ascii="Times New Roman" w:eastAsia="Times New Roman" w:hAnsi="Times New Roman" w:cs="Times New Roman"/>
          <w:sz w:val="24"/>
          <w:szCs w:val="24"/>
          <w:lang w:eastAsia="ru-RU"/>
        </w:rPr>
        <w:t>.</w:t>
      </w:r>
    </w:p>
    <w:p w:rsidR="004657AF" w:rsidRDefault="004657AF" w:rsidP="001303D4">
      <w:pPr>
        <w:pStyle w:val="a3"/>
        <w:spacing w:after="0"/>
        <w:jc w:val="center"/>
        <w:rPr>
          <w:rStyle w:val="a4"/>
          <w:lang w:val="ru-RU"/>
        </w:rPr>
      </w:pPr>
      <w:r w:rsidRPr="00A71327">
        <w:rPr>
          <w:rStyle w:val="a4"/>
          <w:lang w:val="ru-RU"/>
        </w:rPr>
        <w:lastRenderedPageBreak/>
        <w:t>Планируемые результаты освоения учебного предмета "Речь и альтернативная ко</w:t>
      </w:r>
      <w:r w:rsidR="001303D4">
        <w:rPr>
          <w:rStyle w:val="a4"/>
          <w:lang w:val="ru-RU"/>
        </w:rPr>
        <w:t>ммуникация"</w:t>
      </w:r>
    </w:p>
    <w:p w:rsidR="001303D4" w:rsidRPr="00A71327" w:rsidRDefault="001303D4" w:rsidP="001303D4">
      <w:pPr>
        <w:pStyle w:val="a3"/>
        <w:spacing w:after="0"/>
        <w:jc w:val="center"/>
        <w:rPr>
          <w:lang w:val="ru-RU"/>
        </w:rPr>
      </w:pPr>
    </w:p>
    <w:p w:rsidR="004657AF" w:rsidRPr="00A71327" w:rsidRDefault="004657AF" w:rsidP="004657AF">
      <w:pPr>
        <w:pStyle w:val="a3"/>
        <w:spacing w:after="0"/>
        <w:rPr>
          <w:lang w:val="ru-RU"/>
        </w:rPr>
      </w:pPr>
      <w:r w:rsidRPr="00A71327">
        <w:rPr>
          <w:lang w:val="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4657AF" w:rsidRPr="00A71327" w:rsidRDefault="004657AF" w:rsidP="004657AF">
      <w:pPr>
        <w:pStyle w:val="a3"/>
        <w:spacing w:after="0"/>
        <w:rPr>
          <w:lang w:val="ru-RU"/>
        </w:rPr>
      </w:pPr>
      <w:r w:rsidRPr="00A71327">
        <w:rPr>
          <w:lang w:val="ru-RU"/>
        </w:rPr>
        <w:t>2) Овладение доступными средствами коммуникации и общения - вербальными и невербальными:</w:t>
      </w:r>
    </w:p>
    <w:p w:rsidR="004657AF" w:rsidRPr="00A71327" w:rsidRDefault="004657AF" w:rsidP="004657AF">
      <w:pPr>
        <w:pStyle w:val="a3"/>
        <w:spacing w:after="0"/>
        <w:rPr>
          <w:lang w:val="ru-RU"/>
        </w:rPr>
      </w:pPr>
      <w:r>
        <w:rPr>
          <w:lang w:val="ru-RU"/>
        </w:rPr>
        <w:t>- к</w:t>
      </w:r>
      <w:r w:rsidRPr="00A71327">
        <w:rPr>
          <w:lang w:val="ru-RU"/>
        </w:rPr>
        <w:t>ачество сформированности устной речи в соответ</w:t>
      </w:r>
      <w:r>
        <w:rPr>
          <w:lang w:val="ru-RU"/>
        </w:rPr>
        <w:t>ствии с возрастными показаниями;</w:t>
      </w:r>
    </w:p>
    <w:p w:rsidR="004657AF" w:rsidRPr="00A71327" w:rsidRDefault="004657AF" w:rsidP="004657AF">
      <w:pPr>
        <w:pStyle w:val="a3"/>
        <w:spacing w:after="0"/>
        <w:rPr>
          <w:lang w:val="ru-RU"/>
        </w:rPr>
      </w:pPr>
      <w:r>
        <w:rPr>
          <w:lang w:val="ru-RU"/>
        </w:rPr>
        <w:t>- п</w:t>
      </w:r>
      <w:r w:rsidRPr="00A71327">
        <w:rPr>
          <w:lang w:val="ru-RU"/>
        </w:rPr>
        <w:t>онимание обращенной речи, понимание смысла рисунков, фотографий, пиктог</w:t>
      </w:r>
      <w:r>
        <w:rPr>
          <w:lang w:val="ru-RU"/>
        </w:rPr>
        <w:t>рамм, других графических знаков;</w:t>
      </w:r>
    </w:p>
    <w:p w:rsidR="004657AF" w:rsidRPr="00A71327" w:rsidRDefault="004657AF" w:rsidP="004657AF">
      <w:pPr>
        <w:pStyle w:val="a3"/>
        <w:spacing w:after="0"/>
        <w:rPr>
          <w:lang w:val="ru-RU"/>
        </w:rPr>
      </w:pPr>
      <w:r>
        <w:rPr>
          <w:lang w:val="ru-RU"/>
        </w:rPr>
        <w:t>- у</w:t>
      </w:r>
      <w:r w:rsidRPr="00A71327">
        <w:rPr>
          <w:lang w:val="ru-RU"/>
        </w:rPr>
        <w:t>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4657AF" w:rsidRPr="00A71327" w:rsidRDefault="004657AF" w:rsidP="004657AF">
      <w:pPr>
        <w:pStyle w:val="a3"/>
        <w:spacing w:after="0"/>
        <w:rPr>
          <w:lang w:val="ru-RU"/>
        </w:rPr>
      </w:pPr>
      <w:r w:rsidRPr="00A71327">
        <w:rPr>
          <w:lang w:val="ru-RU"/>
        </w:rPr>
        <w:t xml:space="preserve">3) Умение пользоваться доступными средствами коммуникации в практике экспрессивной и </w:t>
      </w:r>
      <w:proofErr w:type="spellStart"/>
      <w:r w:rsidRPr="00A71327">
        <w:rPr>
          <w:lang w:val="ru-RU"/>
        </w:rPr>
        <w:t>импрессивной</w:t>
      </w:r>
      <w:proofErr w:type="spellEnd"/>
      <w:r w:rsidRPr="00A71327">
        <w:rPr>
          <w:lang w:val="ru-RU"/>
        </w:rPr>
        <w:t xml:space="preserve"> речи для решения соответствующих возрасту житейских задач:</w:t>
      </w:r>
    </w:p>
    <w:p w:rsidR="004657AF" w:rsidRPr="00A71327" w:rsidRDefault="004657AF" w:rsidP="004657AF">
      <w:pPr>
        <w:pStyle w:val="a3"/>
        <w:spacing w:after="0"/>
        <w:rPr>
          <w:lang w:val="ru-RU"/>
        </w:rPr>
      </w:pPr>
      <w:r>
        <w:rPr>
          <w:lang w:val="ru-RU"/>
        </w:rPr>
        <w:t>- м</w:t>
      </w:r>
      <w:r w:rsidRPr="00A71327">
        <w:rPr>
          <w:lang w:val="ru-RU"/>
        </w:rPr>
        <w:t>отивы коммуникации: познавательные интересы, общение и взаимодействие в разнообра</w:t>
      </w:r>
      <w:r>
        <w:rPr>
          <w:lang w:val="ru-RU"/>
        </w:rPr>
        <w:t>зных видах детской деятельности;</w:t>
      </w:r>
    </w:p>
    <w:p w:rsidR="004657AF" w:rsidRPr="00A71327" w:rsidRDefault="004657AF" w:rsidP="004657AF">
      <w:pPr>
        <w:pStyle w:val="a3"/>
        <w:spacing w:after="0"/>
        <w:rPr>
          <w:lang w:val="ru-RU"/>
        </w:rPr>
      </w:pPr>
      <w:r>
        <w:rPr>
          <w:lang w:val="ru-RU"/>
        </w:rPr>
        <w:t>- у</w:t>
      </w:r>
      <w:r w:rsidRPr="00A71327">
        <w:rPr>
          <w:lang w:val="ru-RU"/>
        </w:rPr>
        <w:t>мение вступать в контакт, поддерживать и завершать его, используя невербальные и вербальные средства, соблюдение о</w:t>
      </w:r>
      <w:r>
        <w:rPr>
          <w:lang w:val="ru-RU"/>
        </w:rPr>
        <w:t>бщепринятых правил коммуникации;</w:t>
      </w:r>
    </w:p>
    <w:p w:rsidR="004657AF" w:rsidRPr="00A71327" w:rsidRDefault="004657AF" w:rsidP="004657AF">
      <w:pPr>
        <w:pStyle w:val="a3"/>
        <w:spacing w:after="0"/>
        <w:rPr>
          <w:lang w:val="ru-RU"/>
        </w:rPr>
      </w:pPr>
      <w:r>
        <w:rPr>
          <w:lang w:val="ru-RU"/>
        </w:rPr>
        <w:t>- у</w:t>
      </w:r>
      <w:r w:rsidRPr="00A71327">
        <w:rPr>
          <w:lang w:val="ru-RU"/>
        </w:rPr>
        <w:t xml:space="preserve">мение использовать средства альтернативной </w:t>
      </w:r>
      <w:r>
        <w:rPr>
          <w:lang w:val="ru-RU"/>
        </w:rPr>
        <w:t>коммуникации в процессе общения;</w:t>
      </w:r>
    </w:p>
    <w:p w:rsidR="004657AF" w:rsidRPr="00A71327" w:rsidRDefault="004657AF" w:rsidP="004657AF">
      <w:pPr>
        <w:pStyle w:val="a3"/>
        <w:spacing w:after="0"/>
        <w:rPr>
          <w:lang w:val="ru-RU"/>
        </w:rPr>
      </w:pPr>
      <w:r w:rsidRPr="00A71327">
        <w:rPr>
          <w:lang w:val="ru-RU"/>
        </w:rPr>
        <w:t xml:space="preserve">использование предметов, жестов, взгляда, шумовых, голосовых, </w:t>
      </w:r>
      <w:proofErr w:type="spellStart"/>
      <w:r w:rsidRPr="00A71327">
        <w:rPr>
          <w:lang w:val="ru-RU"/>
        </w:rPr>
        <w:t>речеподражательных</w:t>
      </w:r>
      <w:proofErr w:type="spellEnd"/>
      <w:r w:rsidRPr="00A71327">
        <w:rPr>
          <w:lang w:val="ru-RU"/>
        </w:rPr>
        <w:t xml:space="preserve"> реакций для выражения индивидуальных потребностей;</w:t>
      </w:r>
    </w:p>
    <w:p w:rsidR="004657AF" w:rsidRPr="00A71327" w:rsidRDefault="004657AF" w:rsidP="004657AF">
      <w:pPr>
        <w:pStyle w:val="a3"/>
        <w:spacing w:after="0"/>
        <w:rPr>
          <w:lang w:val="ru-RU"/>
        </w:rPr>
      </w:pPr>
      <w:r>
        <w:rPr>
          <w:lang w:val="ru-RU"/>
        </w:rPr>
        <w:t xml:space="preserve">- </w:t>
      </w:r>
      <w:r w:rsidRPr="00A71327">
        <w:rPr>
          <w:lang w:val="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4657AF" w:rsidRPr="00A71327" w:rsidRDefault="004657AF" w:rsidP="004657AF">
      <w:pPr>
        <w:pStyle w:val="a3"/>
        <w:spacing w:after="0"/>
        <w:rPr>
          <w:lang w:val="ru-RU"/>
        </w:rPr>
      </w:pPr>
      <w:r>
        <w:rPr>
          <w:lang w:val="ru-RU"/>
        </w:rPr>
        <w:t xml:space="preserve">- </w:t>
      </w:r>
      <w:r w:rsidRPr="00A71327">
        <w:rPr>
          <w:lang w:val="ru-RU"/>
        </w:rPr>
        <w:t>общение с помощью электронных средств коммуникации (коммуникатор, компьютерное устройство).</w:t>
      </w:r>
    </w:p>
    <w:p w:rsidR="004657AF" w:rsidRPr="00A71327" w:rsidRDefault="004657AF" w:rsidP="004657AF">
      <w:pPr>
        <w:pStyle w:val="a3"/>
        <w:spacing w:after="0"/>
        <w:rPr>
          <w:lang w:val="ru-RU"/>
        </w:rPr>
      </w:pPr>
      <w:r w:rsidRPr="00A71327">
        <w:rPr>
          <w:lang w:val="ru-RU"/>
        </w:rPr>
        <w:t>4) Глобальное чтение в доступных ребенку пределах, понимание смысла узнаваемого слова.</w:t>
      </w:r>
      <w:r>
        <w:rPr>
          <w:lang w:val="ru-RU"/>
        </w:rPr>
        <w:t xml:space="preserve"> </w:t>
      </w:r>
      <w:r w:rsidRPr="00A71327">
        <w:rPr>
          <w:lang w:val="ru-RU"/>
        </w:rPr>
        <w:t>Узнавание и различение напечатанных слов, обозначающих имена людей, названия хорошо известных предметов и действий.</w:t>
      </w:r>
      <w:r>
        <w:rPr>
          <w:lang w:val="ru-RU"/>
        </w:rPr>
        <w:t xml:space="preserve"> </w:t>
      </w:r>
      <w:r w:rsidRPr="00A71327">
        <w:rPr>
          <w:lang w:val="ru-RU"/>
        </w:rPr>
        <w:t>Использование карточек с напечатанными словами как средства коммуникации.</w:t>
      </w:r>
    </w:p>
    <w:p w:rsidR="004657AF" w:rsidRPr="00A71327" w:rsidRDefault="004657AF" w:rsidP="004657AF">
      <w:pPr>
        <w:pStyle w:val="a3"/>
        <w:spacing w:after="0"/>
        <w:rPr>
          <w:lang w:val="ru-RU"/>
        </w:rPr>
      </w:pPr>
      <w:r w:rsidRPr="00A71327">
        <w:rPr>
          <w:lang w:val="ru-RU"/>
        </w:rPr>
        <w:t>5) Развитие предпосылок к осмысленному чтению и письму, обучение чтению и письму.</w:t>
      </w:r>
    </w:p>
    <w:p w:rsidR="004657AF" w:rsidRDefault="004657AF" w:rsidP="004657AF">
      <w:pPr>
        <w:pStyle w:val="a3"/>
        <w:spacing w:after="0"/>
        <w:rPr>
          <w:lang w:val="ru-RU"/>
        </w:rPr>
      </w:pPr>
      <w:r w:rsidRPr="00A71327">
        <w:rPr>
          <w:lang w:val="ru-RU"/>
        </w:rPr>
        <w:t>Узнавание и различение образов графем (букв).</w:t>
      </w:r>
      <w:r>
        <w:rPr>
          <w:lang w:val="ru-RU"/>
        </w:rPr>
        <w:t xml:space="preserve"> </w:t>
      </w:r>
      <w:r w:rsidRPr="00A71327">
        <w:rPr>
          <w:lang w:val="ru-RU"/>
        </w:rPr>
        <w:t>Копирование с образца отдельных букв, слогов, слов.</w:t>
      </w:r>
      <w:r>
        <w:rPr>
          <w:lang w:val="ru-RU"/>
        </w:rPr>
        <w:t xml:space="preserve"> </w:t>
      </w:r>
      <w:r w:rsidRPr="00A71327">
        <w:rPr>
          <w:lang w:val="ru-RU"/>
        </w:rPr>
        <w:t>Начальные навыки чтения и письма.</w:t>
      </w:r>
    </w:p>
    <w:p w:rsidR="004657AF" w:rsidRDefault="004657AF" w:rsidP="004657AF">
      <w:pPr>
        <w:pStyle w:val="a3"/>
        <w:spacing w:after="0"/>
        <w:rPr>
          <w:color w:val="FF0000"/>
          <w:lang w:val="ru-RU"/>
        </w:rPr>
      </w:pPr>
    </w:p>
    <w:p w:rsidR="00A71327" w:rsidRDefault="00A71327" w:rsidP="001303D4">
      <w:pPr>
        <w:pStyle w:val="a3"/>
        <w:spacing w:after="0"/>
        <w:jc w:val="center"/>
        <w:rPr>
          <w:b/>
          <w:lang w:val="ru-RU"/>
        </w:rPr>
      </w:pPr>
      <w:r w:rsidRPr="00A71327">
        <w:rPr>
          <w:b/>
          <w:lang w:val="ru-RU"/>
        </w:rPr>
        <w:t>Содержание учебного предмета "Речь и альтернативная коммуникация"</w:t>
      </w:r>
    </w:p>
    <w:p w:rsidR="001303D4" w:rsidRPr="00A71327" w:rsidRDefault="001303D4" w:rsidP="001303D4">
      <w:pPr>
        <w:pStyle w:val="a3"/>
        <w:spacing w:after="0"/>
        <w:jc w:val="center"/>
        <w:rPr>
          <w:b/>
          <w:lang w:val="ru-RU"/>
        </w:rPr>
      </w:pPr>
    </w:p>
    <w:p w:rsidR="00A71327" w:rsidRPr="00A71327" w:rsidRDefault="00A71327" w:rsidP="00A71327">
      <w:pPr>
        <w:pStyle w:val="a3"/>
        <w:spacing w:after="0"/>
        <w:rPr>
          <w:b/>
          <w:lang w:val="ru-RU"/>
        </w:rPr>
      </w:pPr>
      <w:r w:rsidRPr="00A71327">
        <w:rPr>
          <w:b/>
          <w:lang w:val="ru-RU"/>
        </w:rPr>
        <w:t>Раздел "Коммуникация"</w:t>
      </w:r>
      <w:r w:rsidR="003108FA">
        <w:rPr>
          <w:b/>
          <w:lang w:val="ru-RU"/>
        </w:rPr>
        <w:t xml:space="preserve"> </w:t>
      </w:r>
    </w:p>
    <w:p w:rsidR="00A71327" w:rsidRPr="00A71327" w:rsidRDefault="00A71327" w:rsidP="00A71327">
      <w:pPr>
        <w:pStyle w:val="a3"/>
        <w:spacing w:after="0"/>
        <w:rPr>
          <w:lang w:val="ru-RU"/>
        </w:rPr>
      </w:pPr>
      <w:r w:rsidRPr="00A71327">
        <w:rPr>
          <w:lang w:val="ru-RU"/>
        </w:rPr>
        <w:t>Коммуникация с использованием вербальных средств.</w:t>
      </w:r>
    </w:p>
    <w:p w:rsidR="00A71327" w:rsidRPr="00A71327" w:rsidRDefault="00A71327" w:rsidP="003108FA">
      <w:pPr>
        <w:pStyle w:val="a3"/>
        <w:spacing w:after="0"/>
        <w:ind w:firstLine="567"/>
        <w:rPr>
          <w:lang w:val="ru-RU"/>
        </w:rPr>
      </w:pPr>
      <w:r w:rsidRPr="00A71327">
        <w:rPr>
          <w:lang w:val="ru-RU"/>
        </w:rPr>
        <w:t>Установление контакта с собеседником: установление зрительного контакта с</w:t>
      </w:r>
      <w:r w:rsidR="003108FA">
        <w:rPr>
          <w:lang w:val="ru-RU"/>
        </w:rPr>
        <w:t xml:space="preserve"> </w:t>
      </w:r>
      <w:r w:rsidRPr="00A71327">
        <w:rPr>
          <w:lang w:val="ru-RU"/>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A71327" w:rsidRPr="00A71327" w:rsidRDefault="00A71327" w:rsidP="009C2907">
      <w:pPr>
        <w:pStyle w:val="a3"/>
        <w:spacing w:after="0"/>
        <w:ind w:firstLine="567"/>
        <w:rPr>
          <w:lang w:val="ru-RU"/>
        </w:rPr>
      </w:pPr>
      <w:r w:rsidRPr="00A71327">
        <w:rPr>
          <w:lang w:val="ru-RU"/>
        </w:rPr>
        <w:t>Коммуникация с использованием невербальных средств.</w:t>
      </w:r>
    </w:p>
    <w:p w:rsidR="00A71327" w:rsidRPr="00A71327" w:rsidRDefault="00A71327" w:rsidP="009C2907">
      <w:pPr>
        <w:pStyle w:val="a3"/>
        <w:spacing w:after="0"/>
        <w:ind w:firstLine="567"/>
        <w:rPr>
          <w:lang w:val="ru-RU"/>
        </w:rPr>
      </w:pPr>
      <w:r w:rsidRPr="00A71327">
        <w:rPr>
          <w:lang w:val="ru-RU"/>
        </w:rPr>
        <w:lastRenderedPageBreak/>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007A099E">
        <w:rPr>
          <w:lang w:val="ru-RU"/>
        </w:rPr>
        <w:t>-</w:t>
      </w:r>
      <w:r w:rsidRPr="00A71327">
        <w:rPr>
          <w:lang w:val="ru-RU"/>
        </w:rPr>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A71327" w:rsidRPr="00A71327" w:rsidRDefault="00A71327" w:rsidP="009C2907">
      <w:pPr>
        <w:pStyle w:val="a3"/>
        <w:spacing w:after="0"/>
        <w:ind w:firstLine="567"/>
        <w:rPr>
          <w:lang w:val="ru-RU"/>
        </w:rPr>
      </w:pPr>
      <w:r w:rsidRPr="00A71327">
        <w:rPr>
          <w:lang w:val="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A71327" w:rsidRPr="00A71327" w:rsidRDefault="00A71327" w:rsidP="00A71327">
      <w:pPr>
        <w:pStyle w:val="a3"/>
        <w:spacing w:after="0"/>
        <w:rPr>
          <w:b/>
          <w:lang w:val="ru-RU"/>
        </w:rPr>
      </w:pPr>
      <w:r w:rsidRPr="00A71327">
        <w:rPr>
          <w:b/>
          <w:lang w:val="ru-RU"/>
        </w:rPr>
        <w:t>Развитие речи средствами вербальной и невербальной коммуникации.</w:t>
      </w:r>
    </w:p>
    <w:p w:rsidR="00A71327" w:rsidRPr="00A71327" w:rsidRDefault="00A71327" w:rsidP="00A71327">
      <w:pPr>
        <w:pStyle w:val="a3"/>
        <w:spacing w:after="0"/>
        <w:ind w:firstLine="567"/>
        <w:rPr>
          <w:lang w:val="ru-RU"/>
        </w:rPr>
      </w:pPr>
      <w:proofErr w:type="spellStart"/>
      <w:r w:rsidRPr="00A71327">
        <w:rPr>
          <w:lang w:val="ru-RU"/>
        </w:rPr>
        <w:t>Импрессивная</w:t>
      </w:r>
      <w:proofErr w:type="spellEnd"/>
      <w:r w:rsidRPr="00A71327">
        <w:rPr>
          <w:lang w:val="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A71327" w:rsidRPr="00A71327" w:rsidRDefault="00A71327" w:rsidP="00A71327">
      <w:pPr>
        <w:pStyle w:val="a3"/>
        <w:spacing w:after="0"/>
        <w:ind w:firstLine="567"/>
        <w:rPr>
          <w:lang w:val="ru-RU"/>
        </w:rPr>
      </w:pPr>
      <w:r w:rsidRPr="00A71327">
        <w:rPr>
          <w:lang w:val="ru-RU"/>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w:t>
      </w:r>
      <w:r w:rsidRPr="00A71327">
        <w:rPr>
          <w:lang w:val="ru-RU"/>
        </w:rPr>
        <w:lastRenderedPageBreak/>
        <w:t>(обучающихся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A71327" w:rsidRPr="00A71327" w:rsidRDefault="00A71327" w:rsidP="00A71327">
      <w:pPr>
        <w:pStyle w:val="a3"/>
        <w:spacing w:after="0"/>
        <w:rPr>
          <w:lang w:val="ru-RU"/>
        </w:rPr>
      </w:pPr>
      <w:r w:rsidRPr="00A71327">
        <w:rPr>
          <w:lang w:val="ru-RU"/>
        </w:rPr>
        <w:t>Экспрессия с использованием средств невербальной коммуникации.</w:t>
      </w:r>
    </w:p>
    <w:p w:rsidR="00A71327" w:rsidRPr="00A71327" w:rsidRDefault="00A71327" w:rsidP="00A71327">
      <w:pPr>
        <w:pStyle w:val="a3"/>
        <w:spacing w:after="0"/>
        <w:rPr>
          <w:lang w:val="ru-RU"/>
        </w:rPr>
      </w:pPr>
      <w:r w:rsidRPr="00A71327">
        <w:rPr>
          <w:lang w:val="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A71327" w:rsidRPr="00A71327" w:rsidRDefault="00A71327" w:rsidP="00A71327">
      <w:pPr>
        <w:pStyle w:val="a3"/>
        <w:spacing w:after="0"/>
        <w:rPr>
          <w:lang w:val="ru-RU"/>
        </w:rPr>
      </w:pPr>
      <w:r w:rsidRPr="00A71327">
        <w:rPr>
          <w:lang w:val="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71327" w:rsidRPr="00A71327" w:rsidRDefault="00A71327" w:rsidP="00A71327">
      <w:pPr>
        <w:pStyle w:val="a3"/>
        <w:tabs>
          <w:tab w:val="center" w:pos="5551"/>
        </w:tabs>
        <w:spacing w:after="0"/>
        <w:rPr>
          <w:b/>
          <w:lang w:val="ru-RU"/>
        </w:rPr>
      </w:pPr>
      <w:r w:rsidRPr="00A71327">
        <w:rPr>
          <w:b/>
          <w:lang w:val="ru-RU"/>
        </w:rPr>
        <w:t>Чтение и письмо.</w:t>
      </w:r>
      <w:r w:rsidRPr="00A71327">
        <w:rPr>
          <w:b/>
          <w:lang w:val="ru-RU"/>
        </w:rPr>
        <w:tab/>
      </w:r>
    </w:p>
    <w:p w:rsidR="00A71327" w:rsidRPr="00A71327" w:rsidRDefault="00A71327" w:rsidP="009C2907">
      <w:pPr>
        <w:pStyle w:val="a3"/>
        <w:spacing w:after="0"/>
        <w:ind w:firstLine="567"/>
        <w:rPr>
          <w:lang w:val="ru-RU"/>
        </w:rPr>
      </w:pPr>
      <w:r w:rsidRPr="00A71327">
        <w:rPr>
          <w:lang w:val="ru-RU"/>
        </w:rPr>
        <w:t>Глобальное чтение.</w:t>
      </w:r>
    </w:p>
    <w:p w:rsidR="00A71327" w:rsidRPr="00A71327" w:rsidRDefault="00A71327" w:rsidP="009C2907">
      <w:pPr>
        <w:pStyle w:val="a3"/>
        <w:spacing w:after="0"/>
        <w:ind w:firstLine="567"/>
        <w:rPr>
          <w:lang w:val="ru-RU"/>
        </w:rPr>
      </w:pPr>
      <w:r w:rsidRPr="00A71327">
        <w:rPr>
          <w:lang w:val="ru-RU"/>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71327" w:rsidRPr="00A71327" w:rsidRDefault="00A71327" w:rsidP="009C2907">
      <w:pPr>
        <w:pStyle w:val="a3"/>
        <w:spacing w:after="0"/>
        <w:ind w:firstLine="567"/>
        <w:rPr>
          <w:lang w:val="ru-RU"/>
        </w:rPr>
      </w:pPr>
      <w:r w:rsidRPr="00A71327">
        <w:rPr>
          <w:lang w:val="ru-RU"/>
        </w:rPr>
        <w:t>Предпосылки к осмысленному чтению и письму.</w:t>
      </w:r>
    </w:p>
    <w:p w:rsidR="00A71327" w:rsidRPr="00A71327" w:rsidRDefault="00A71327" w:rsidP="009C2907">
      <w:pPr>
        <w:pStyle w:val="a3"/>
        <w:spacing w:after="0"/>
        <w:ind w:firstLine="567"/>
        <w:rPr>
          <w:lang w:val="ru-RU"/>
        </w:rPr>
      </w:pPr>
      <w:r w:rsidRPr="00A71327">
        <w:rPr>
          <w:lang w:val="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A71327" w:rsidRPr="00A71327" w:rsidRDefault="00A71327" w:rsidP="009C2907">
      <w:pPr>
        <w:pStyle w:val="a3"/>
        <w:spacing w:after="0"/>
        <w:ind w:firstLine="567"/>
        <w:rPr>
          <w:lang w:val="ru-RU"/>
        </w:rPr>
      </w:pPr>
      <w:r w:rsidRPr="00A71327">
        <w:rPr>
          <w:lang w:val="ru-RU"/>
        </w:rPr>
        <w:t>Начальные навыки чтения и письма.</w:t>
      </w:r>
    </w:p>
    <w:p w:rsidR="00A71327" w:rsidRDefault="00A71327" w:rsidP="009C2907">
      <w:pPr>
        <w:pStyle w:val="a3"/>
        <w:spacing w:after="0"/>
        <w:ind w:firstLine="567"/>
        <w:rPr>
          <w:lang w:val="ru-RU"/>
        </w:rPr>
      </w:pPr>
      <w:r w:rsidRPr="00A71327">
        <w:rPr>
          <w:lang w:val="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FE03CF" w:rsidRDefault="00FE03CF" w:rsidP="00FE03CF">
      <w:pPr>
        <w:spacing w:after="0"/>
        <w:jc w:val="both"/>
        <w:rPr>
          <w:rFonts w:ascii="Times New Roman" w:eastAsia="Times New Roman" w:hAnsi="Times New Roman" w:cs="Times New Roman"/>
          <w:b/>
          <w:color w:val="000000"/>
          <w:sz w:val="24"/>
          <w:lang w:eastAsia="ru-RU"/>
        </w:rPr>
      </w:pPr>
      <w:bookmarkStart w:id="2" w:name="_Hlk144211907"/>
    </w:p>
    <w:p w:rsidR="00430A04" w:rsidRDefault="00430A04" w:rsidP="001303D4">
      <w:pPr>
        <w:spacing w:after="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ТЕМАТИЧЕСКОЕ ПЛАНИРОВАНИЕ</w:t>
      </w:r>
    </w:p>
    <w:p w:rsidR="00430A04" w:rsidRDefault="00430A04" w:rsidP="00FE03CF">
      <w:pPr>
        <w:spacing w:after="0"/>
        <w:jc w:val="both"/>
        <w:rPr>
          <w:rFonts w:ascii="Times New Roman" w:eastAsia="Times New Roman" w:hAnsi="Times New Roman" w:cs="Times New Roman"/>
          <w:b/>
          <w:color w:val="000000"/>
          <w:sz w:val="24"/>
          <w:lang w:eastAsia="ru-RU"/>
        </w:rPr>
      </w:pPr>
    </w:p>
    <w:tbl>
      <w:tblPr>
        <w:tblStyle w:val="a7"/>
        <w:tblW w:w="9754" w:type="dxa"/>
        <w:tblLook w:val="04A0" w:firstRow="1" w:lastRow="0" w:firstColumn="1" w:lastColumn="0" w:noHBand="0" w:noVBand="1"/>
      </w:tblPr>
      <w:tblGrid>
        <w:gridCol w:w="976"/>
        <w:gridCol w:w="3243"/>
        <w:gridCol w:w="1760"/>
        <w:gridCol w:w="3775"/>
      </w:tblGrid>
      <w:tr w:rsidR="007D3EBC" w:rsidRPr="009C050B" w:rsidTr="009C050B">
        <w:tc>
          <w:tcPr>
            <w:tcW w:w="976" w:type="dxa"/>
            <w:hideMark/>
          </w:tcPr>
          <w:p w:rsidR="007D3EBC" w:rsidRPr="00E16D9E" w:rsidRDefault="007D3EBC" w:rsidP="00E16D9E">
            <w:pPr>
              <w:jc w:val="center"/>
              <w:rPr>
                <w:rFonts w:ascii="Times New Roman" w:eastAsia="Times New Roman" w:hAnsi="Times New Roman" w:cs="Times New Roman"/>
                <w:b/>
                <w:color w:val="000000"/>
                <w:sz w:val="24"/>
                <w:szCs w:val="24"/>
                <w:lang w:eastAsia="ru-RU"/>
              </w:rPr>
            </w:pPr>
            <w:r w:rsidRPr="00E16D9E">
              <w:rPr>
                <w:rFonts w:ascii="Times New Roman" w:eastAsia="Times New Roman" w:hAnsi="Times New Roman" w:cs="Times New Roman"/>
                <w:b/>
                <w:color w:val="000000"/>
                <w:sz w:val="24"/>
                <w:szCs w:val="24"/>
                <w:lang w:eastAsia="ru-RU"/>
              </w:rPr>
              <w:t>№</w:t>
            </w:r>
          </w:p>
          <w:p w:rsidR="00E16D9E" w:rsidRPr="00E16D9E" w:rsidRDefault="007D3EBC" w:rsidP="00E16D9E">
            <w:pPr>
              <w:jc w:val="center"/>
              <w:rPr>
                <w:rFonts w:ascii="Times New Roman" w:eastAsia="Times New Roman" w:hAnsi="Times New Roman" w:cs="Times New Roman"/>
                <w:b/>
                <w:color w:val="000000"/>
                <w:sz w:val="24"/>
                <w:szCs w:val="24"/>
                <w:lang w:eastAsia="ru-RU"/>
              </w:rPr>
            </w:pPr>
            <w:r w:rsidRPr="00E16D9E">
              <w:rPr>
                <w:rFonts w:ascii="Times New Roman" w:eastAsia="Times New Roman" w:hAnsi="Times New Roman" w:cs="Times New Roman"/>
                <w:b/>
                <w:color w:val="000000"/>
                <w:sz w:val="24"/>
                <w:szCs w:val="24"/>
                <w:lang w:eastAsia="ru-RU"/>
              </w:rPr>
              <w:t>п/п</w:t>
            </w:r>
          </w:p>
        </w:tc>
        <w:tc>
          <w:tcPr>
            <w:tcW w:w="3243" w:type="dxa"/>
            <w:hideMark/>
          </w:tcPr>
          <w:p w:rsidR="00E16D9E" w:rsidRPr="00E16D9E" w:rsidRDefault="007D3EBC" w:rsidP="00E16D9E">
            <w:pPr>
              <w:jc w:val="center"/>
              <w:rPr>
                <w:rFonts w:ascii="Times New Roman" w:eastAsia="Times New Roman" w:hAnsi="Times New Roman" w:cs="Times New Roman"/>
                <w:b/>
                <w:color w:val="000000"/>
                <w:sz w:val="24"/>
                <w:szCs w:val="24"/>
                <w:lang w:eastAsia="ru-RU"/>
              </w:rPr>
            </w:pPr>
            <w:r w:rsidRPr="00E16D9E">
              <w:rPr>
                <w:rFonts w:ascii="Times New Roman" w:eastAsia="Times New Roman" w:hAnsi="Times New Roman" w:cs="Times New Roman"/>
                <w:b/>
                <w:color w:val="000000"/>
                <w:sz w:val="24"/>
                <w:szCs w:val="24"/>
                <w:lang w:eastAsia="ru-RU"/>
              </w:rPr>
              <w:t>Тема урока</w:t>
            </w:r>
          </w:p>
        </w:tc>
        <w:tc>
          <w:tcPr>
            <w:tcW w:w="1760" w:type="dxa"/>
            <w:hideMark/>
          </w:tcPr>
          <w:p w:rsidR="00E16D9E" w:rsidRPr="00E16D9E" w:rsidRDefault="007D3EBC" w:rsidP="00E16D9E">
            <w:pPr>
              <w:jc w:val="center"/>
              <w:rPr>
                <w:rFonts w:ascii="Times New Roman" w:eastAsia="Times New Roman" w:hAnsi="Times New Roman" w:cs="Times New Roman"/>
                <w:b/>
                <w:color w:val="000000"/>
                <w:sz w:val="24"/>
                <w:szCs w:val="24"/>
                <w:lang w:eastAsia="ru-RU"/>
              </w:rPr>
            </w:pPr>
            <w:r w:rsidRPr="00E16D9E">
              <w:rPr>
                <w:rFonts w:ascii="Times New Roman" w:eastAsia="Times New Roman" w:hAnsi="Times New Roman" w:cs="Times New Roman"/>
                <w:b/>
                <w:color w:val="000000"/>
                <w:sz w:val="24"/>
                <w:szCs w:val="24"/>
                <w:lang w:eastAsia="ru-RU"/>
              </w:rPr>
              <w:t>Кол-во часов</w:t>
            </w:r>
          </w:p>
        </w:tc>
        <w:tc>
          <w:tcPr>
            <w:tcW w:w="3775" w:type="dxa"/>
            <w:hideMark/>
          </w:tcPr>
          <w:p w:rsidR="00E16D9E" w:rsidRPr="00E16D9E" w:rsidRDefault="007D3EBC" w:rsidP="00E16D9E">
            <w:pPr>
              <w:jc w:val="center"/>
              <w:rPr>
                <w:rFonts w:ascii="Times New Roman" w:eastAsia="Times New Roman" w:hAnsi="Times New Roman" w:cs="Times New Roman"/>
                <w:b/>
                <w:color w:val="000000"/>
                <w:sz w:val="24"/>
                <w:szCs w:val="24"/>
                <w:lang w:eastAsia="ru-RU"/>
              </w:rPr>
            </w:pPr>
            <w:r w:rsidRPr="00E16D9E">
              <w:rPr>
                <w:rFonts w:ascii="Times New Roman" w:eastAsia="Times New Roman" w:hAnsi="Times New Roman" w:cs="Times New Roman"/>
                <w:b/>
                <w:color w:val="000000"/>
                <w:sz w:val="24"/>
                <w:szCs w:val="24"/>
                <w:lang w:eastAsia="ru-RU"/>
              </w:rPr>
              <w:t>Основные виды деятельности</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1-2</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Звуки и буквы</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Просмотр презентации, сюже</w:t>
            </w:r>
            <w:r w:rsidR="009C050B">
              <w:rPr>
                <w:rFonts w:ascii="Times New Roman" w:eastAsia="Times New Roman" w:hAnsi="Times New Roman" w:cs="Times New Roman"/>
                <w:color w:val="000000"/>
                <w:sz w:val="24"/>
                <w:szCs w:val="24"/>
                <w:lang w:eastAsia="ru-RU"/>
              </w:rPr>
              <w:t>тных картинок, работа в тетрадях</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3-4</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 xml:space="preserve">Образование из усвоенных звуков и букв слов ау, </w:t>
            </w:r>
            <w:proofErr w:type="spellStart"/>
            <w:r w:rsidRPr="00E16D9E">
              <w:rPr>
                <w:rFonts w:ascii="Times New Roman" w:eastAsia="Times New Roman" w:hAnsi="Times New Roman" w:cs="Times New Roman"/>
                <w:color w:val="000000"/>
                <w:sz w:val="24"/>
                <w:szCs w:val="24"/>
                <w:lang w:eastAsia="ru-RU"/>
              </w:rPr>
              <w:t>уа</w:t>
            </w:r>
            <w:proofErr w:type="spellEnd"/>
            <w:r w:rsidRPr="00E16D9E">
              <w:rPr>
                <w:rFonts w:ascii="Times New Roman" w:eastAsia="Times New Roman" w:hAnsi="Times New Roman" w:cs="Times New Roman"/>
                <w:color w:val="000000"/>
                <w:sz w:val="24"/>
                <w:szCs w:val="24"/>
                <w:lang w:eastAsia="ru-RU"/>
              </w:rPr>
              <w:t>.</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Просмотр презентации, сюже</w:t>
            </w:r>
            <w:r w:rsidR="009C050B">
              <w:rPr>
                <w:rFonts w:ascii="Times New Roman" w:eastAsia="Times New Roman" w:hAnsi="Times New Roman" w:cs="Times New Roman"/>
                <w:color w:val="000000"/>
                <w:sz w:val="24"/>
                <w:szCs w:val="24"/>
                <w:lang w:eastAsia="ru-RU"/>
              </w:rPr>
              <w:t>тных картинок, работа в тетрадях</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5-6</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Образование и чтение обратных слогов.</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9C050B">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 xml:space="preserve">Просмотр презентации, сюжетных картинок, работа в </w:t>
            </w:r>
            <w:r w:rsidR="009C050B">
              <w:rPr>
                <w:rFonts w:ascii="Times New Roman" w:eastAsia="Times New Roman" w:hAnsi="Times New Roman" w:cs="Times New Roman"/>
                <w:color w:val="000000"/>
                <w:sz w:val="24"/>
                <w:szCs w:val="24"/>
                <w:lang w:eastAsia="ru-RU"/>
              </w:rPr>
              <w:t>тетрадях</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7-8</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Рисование и обводка геометрических фигур.</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9C050B">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9-10</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 xml:space="preserve">Звук [х], </w:t>
            </w:r>
            <w:proofErr w:type="gramStart"/>
            <w:r w:rsidRPr="00E16D9E">
              <w:rPr>
                <w:rFonts w:ascii="Times New Roman" w:eastAsia="Times New Roman" w:hAnsi="Times New Roman" w:cs="Times New Roman"/>
                <w:color w:val="000000"/>
                <w:sz w:val="24"/>
                <w:szCs w:val="24"/>
                <w:lang w:eastAsia="ru-RU"/>
              </w:rPr>
              <w:t>буква  Х</w:t>
            </w:r>
            <w:proofErr w:type="gramEnd"/>
            <w:r w:rsidRPr="00E16D9E">
              <w:rPr>
                <w:rFonts w:ascii="Times New Roman" w:eastAsia="Times New Roman" w:hAnsi="Times New Roman" w:cs="Times New Roman"/>
                <w:color w:val="000000"/>
                <w:sz w:val="24"/>
                <w:szCs w:val="24"/>
                <w:lang w:eastAsia="ru-RU"/>
              </w:rPr>
              <w:t xml:space="preserve">, х. Письмо буквы </w:t>
            </w:r>
            <w:proofErr w:type="spellStart"/>
            <w:r w:rsidRPr="00E16D9E">
              <w:rPr>
                <w:rFonts w:ascii="Times New Roman" w:eastAsia="Times New Roman" w:hAnsi="Times New Roman" w:cs="Times New Roman"/>
                <w:color w:val="000000"/>
                <w:sz w:val="24"/>
                <w:szCs w:val="24"/>
                <w:lang w:eastAsia="ru-RU"/>
              </w:rPr>
              <w:t>Х,х</w:t>
            </w:r>
            <w:proofErr w:type="spellEnd"/>
            <w:r w:rsidRPr="00E16D9E">
              <w:rPr>
                <w:rFonts w:ascii="Times New Roman" w:eastAsia="Times New Roman" w:hAnsi="Times New Roman" w:cs="Times New Roman"/>
                <w:color w:val="000000"/>
                <w:sz w:val="24"/>
                <w:szCs w:val="24"/>
                <w:lang w:eastAsia="ru-RU"/>
              </w:rPr>
              <w:t>.</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9C050B">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11-12</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Образование и чтение обратных слогов с буквой Х.</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9C050B">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13-14</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Беседа на тему «Осень золотая»</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9C050B">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15-16</w:t>
            </w:r>
          </w:p>
        </w:tc>
        <w:tc>
          <w:tcPr>
            <w:tcW w:w="3243" w:type="dxa"/>
            <w:hideMark/>
          </w:tcPr>
          <w:p w:rsidR="00E16D9E" w:rsidRPr="00E16D9E" w:rsidRDefault="007D3EBC" w:rsidP="00E16D9E">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Рисование прямых и кривых линий в различных направлениях.</w:t>
            </w:r>
          </w:p>
        </w:tc>
        <w:tc>
          <w:tcPr>
            <w:tcW w:w="1760" w:type="dxa"/>
            <w:hideMark/>
          </w:tcPr>
          <w:p w:rsidR="00E16D9E" w:rsidRPr="00E16D9E" w:rsidRDefault="007D3EBC" w:rsidP="00E16D9E">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E16D9E" w:rsidRPr="00E16D9E" w:rsidRDefault="007D3EBC" w:rsidP="009C050B">
            <w:pPr>
              <w:rPr>
                <w:rFonts w:ascii="Times New Roman" w:eastAsia="Times New Roman" w:hAnsi="Times New Roman" w:cs="Times New Roman"/>
                <w:color w:val="000000"/>
                <w:sz w:val="24"/>
                <w:szCs w:val="24"/>
                <w:lang w:eastAsia="ru-RU"/>
              </w:rPr>
            </w:pPr>
            <w:r w:rsidRPr="00E16D9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17-18</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 xml:space="preserve">Звук [ш]. Буква Ш, ш. Письмо буквы </w:t>
            </w:r>
            <w:proofErr w:type="spellStart"/>
            <w:proofErr w:type="gramStart"/>
            <w:r w:rsidRPr="0051387E">
              <w:rPr>
                <w:rFonts w:ascii="Times New Roman" w:eastAsia="Times New Roman" w:hAnsi="Times New Roman" w:cs="Times New Roman"/>
                <w:color w:val="000000"/>
                <w:sz w:val="24"/>
                <w:szCs w:val="24"/>
                <w:lang w:eastAsia="ru-RU"/>
              </w:rPr>
              <w:t>Ш,ш</w:t>
            </w:r>
            <w:proofErr w:type="spellEnd"/>
            <w:r w:rsidRPr="0051387E">
              <w:rPr>
                <w:rFonts w:ascii="Times New Roman" w:eastAsia="Times New Roman" w:hAnsi="Times New Roman" w:cs="Times New Roman"/>
                <w:color w:val="000000"/>
                <w:sz w:val="24"/>
                <w:szCs w:val="24"/>
                <w:lang w:eastAsia="ru-RU"/>
              </w:rPr>
              <w:t>.</w:t>
            </w:r>
            <w:proofErr w:type="gramEnd"/>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19-20</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Образование и чтение обратных и прямых слогов с буквой Ш.</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21-22</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Составление слогов из изученных букв.</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23-24</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Звук [л]. Буква Л, л. Письмо буквы Л, л.</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25-26</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Образование и чтение обратных слогов с буквой Л</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27-28</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Мимика и жесты</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29-30</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Рисование наклонной палочки с закруглением внизу.</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сюже</w:t>
            </w:r>
            <w:r w:rsidR="009C050B">
              <w:rPr>
                <w:rFonts w:ascii="Times New Roman" w:eastAsia="Times New Roman" w:hAnsi="Times New Roman" w:cs="Times New Roman"/>
                <w:color w:val="000000"/>
                <w:sz w:val="24"/>
                <w:szCs w:val="24"/>
                <w:lang w:eastAsia="ru-RU"/>
              </w:rPr>
              <w:t>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31-32</w:t>
            </w:r>
          </w:p>
        </w:tc>
        <w:tc>
          <w:tcPr>
            <w:tcW w:w="3243"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Беседа на тему «Новый год»</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9C050B" w:rsidRPr="0051387E"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lastRenderedPageBreak/>
              <w:t>33-34</w:t>
            </w:r>
          </w:p>
        </w:tc>
        <w:tc>
          <w:tcPr>
            <w:tcW w:w="3243" w:type="dxa"/>
            <w:hideMark/>
          </w:tcPr>
          <w:p w:rsidR="0051387E" w:rsidRPr="0051387E" w:rsidRDefault="009C050B" w:rsidP="009C050B">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 [ы]. Буква </w:t>
            </w:r>
            <w:proofErr w:type="spellStart"/>
            <w:proofErr w:type="gramStart"/>
            <w:r>
              <w:rPr>
                <w:rFonts w:ascii="Times New Roman" w:eastAsia="Times New Roman" w:hAnsi="Times New Roman" w:cs="Times New Roman"/>
                <w:color w:val="000000"/>
                <w:sz w:val="24"/>
                <w:szCs w:val="24"/>
                <w:lang w:eastAsia="ru-RU"/>
              </w:rPr>
              <w:t>Ы,ы</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Письмо </w:t>
            </w:r>
            <w:r w:rsidR="007D3EBC" w:rsidRPr="0051387E">
              <w:rPr>
                <w:rFonts w:ascii="Times New Roman" w:eastAsia="Times New Roman" w:hAnsi="Times New Roman" w:cs="Times New Roman"/>
                <w:color w:val="000000"/>
                <w:sz w:val="24"/>
                <w:szCs w:val="24"/>
                <w:lang w:eastAsia="ru-RU"/>
              </w:rPr>
              <w:t xml:space="preserve">буквы </w:t>
            </w:r>
            <w:proofErr w:type="spellStart"/>
            <w:r w:rsidR="007D3EBC" w:rsidRPr="0051387E">
              <w:rPr>
                <w:rFonts w:ascii="Times New Roman" w:eastAsia="Times New Roman" w:hAnsi="Times New Roman" w:cs="Times New Roman"/>
                <w:color w:val="000000"/>
                <w:sz w:val="24"/>
                <w:szCs w:val="24"/>
                <w:lang w:eastAsia="ru-RU"/>
              </w:rPr>
              <w:t>Ы,ы</w:t>
            </w:r>
            <w:proofErr w:type="spellEnd"/>
            <w:r w:rsidR="007D3EBC" w:rsidRPr="0051387E">
              <w:rPr>
                <w:rFonts w:ascii="Times New Roman" w:eastAsia="Times New Roman" w:hAnsi="Times New Roman" w:cs="Times New Roman"/>
                <w:color w:val="000000"/>
                <w:sz w:val="24"/>
                <w:szCs w:val="24"/>
                <w:lang w:eastAsia="ru-RU"/>
              </w:rPr>
              <w:t>.</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35-36</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Образование и чтение обратных слогов с буквой Ы</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37-38</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Беседа на тему: «Я готовлю уроки»</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39-40</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 xml:space="preserve">Звук [н]. Буква </w:t>
            </w:r>
            <w:proofErr w:type="spellStart"/>
            <w:proofErr w:type="gramStart"/>
            <w:r w:rsidRPr="0051387E">
              <w:rPr>
                <w:rFonts w:ascii="Times New Roman" w:eastAsia="Times New Roman" w:hAnsi="Times New Roman" w:cs="Times New Roman"/>
                <w:color w:val="000000"/>
                <w:sz w:val="24"/>
                <w:szCs w:val="24"/>
                <w:lang w:eastAsia="ru-RU"/>
              </w:rPr>
              <w:t>Н,н</w:t>
            </w:r>
            <w:proofErr w:type="spellEnd"/>
            <w:r w:rsidRPr="0051387E">
              <w:rPr>
                <w:rFonts w:ascii="Times New Roman" w:eastAsia="Times New Roman" w:hAnsi="Times New Roman" w:cs="Times New Roman"/>
                <w:color w:val="000000"/>
                <w:sz w:val="24"/>
                <w:szCs w:val="24"/>
                <w:lang w:eastAsia="ru-RU"/>
              </w:rPr>
              <w:t>.</w:t>
            </w:r>
            <w:proofErr w:type="gramEnd"/>
            <w:r w:rsidRPr="0051387E">
              <w:rPr>
                <w:rFonts w:ascii="Times New Roman" w:eastAsia="Times New Roman" w:hAnsi="Times New Roman" w:cs="Times New Roman"/>
                <w:color w:val="000000"/>
                <w:sz w:val="24"/>
                <w:szCs w:val="24"/>
                <w:lang w:eastAsia="ru-RU"/>
              </w:rPr>
              <w:t xml:space="preserve"> Письмо буквы </w:t>
            </w:r>
            <w:proofErr w:type="spellStart"/>
            <w:r w:rsidRPr="0051387E">
              <w:rPr>
                <w:rFonts w:ascii="Times New Roman" w:eastAsia="Times New Roman" w:hAnsi="Times New Roman" w:cs="Times New Roman"/>
                <w:color w:val="000000"/>
                <w:sz w:val="24"/>
                <w:szCs w:val="24"/>
                <w:lang w:eastAsia="ru-RU"/>
              </w:rPr>
              <w:t>Н,н</w:t>
            </w:r>
            <w:proofErr w:type="spellEnd"/>
            <w:r w:rsidRPr="0051387E">
              <w:rPr>
                <w:rFonts w:ascii="Times New Roman" w:eastAsia="Times New Roman" w:hAnsi="Times New Roman" w:cs="Times New Roman"/>
                <w:color w:val="000000"/>
                <w:sz w:val="24"/>
                <w:szCs w:val="24"/>
                <w:lang w:eastAsia="ru-RU"/>
              </w:rPr>
              <w:t>.</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41-42</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Образование и чтение обратных слогов с буквой Н.</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43-44</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Соединение по точкам.</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45-46</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Письмо полуовала, овала.</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47-48</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Работа над сюжетной картинкой «Весна».</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49-50</w:t>
            </w:r>
          </w:p>
        </w:tc>
        <w:tc>
          <w:tcPr>
            <w:tcW w:w="3243" w:type="dxa"/>
            <w:hideMark/>
          </w:tcPr>
          <w:p w:rsidR="0051387E" w:rsidRPr="0051387E" w:rsidRDefault="007D3EBC" w:rsidP="0051387E">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Беседа на тему: «Библиотека»</w:t>
            </w:r>
          </w:p>
        </w:tc>
        <w:tc>
          <w:tcPr>
            <w:tcW w:w="1760" w:type="dxa"/>
            <w:hideMark/>
          </w:tcPr>
          <w:p w:rsidR="0051387E" w:rsidRPr="0051387E" w:rsidRDefault="007D3EBC" w:rsidP="0051387E">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51387E" w:rsidRPr="0051387E"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51387E">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7D3EBC" w:rsidTr="009C050B">
        <w:tc>
          <w:tcPr>
            <w:tcW w:w="976" w:type="dxa"/>
            <w:hideMark/>
          </w:tcPr>
          <w:p w:rsidR="007D3EBC" w:rsidRPr="007D3EBC" w:rsidRDefault="009C050B" w:rsidP="007D3EBC">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51-53</w:t>
            </w:r>
            <w:r w:rsidR="007D3EBC" w:rsidRPr="007D3EBC">
              <w:rPr>
                <w:rFonts w:ascii="Times New Roman" w:eastAsia="Times New Roman" w:hAnsi="Times New Roman" w:cs="Times New Roman"/>
                <w:color w:val="000000"/>
                <w:sz w:val="24"/>
                <w:szCs w:val="24"/>
                <w:lang w:eastAsia="ru-RU"/>
              </w:rPr>
              <w:br/>
            </w:r>
          </w:p>
        </w:tc>
        <w:tc>
          <w:tcPr>
            <w:tcW w:w="3243" w:type="dxa"/>
            <w:hideMark/>
          </w:tcPr>
          <w:p w:rsidR="007D3EBC" w:rsidRPr="007D3EBC"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 xml:space="preserve">Звук [р]. Буква Р, р. Письмо буквы </w:t>
            </w:r>
            <w:proofErr w:type="spellStart"/>
            <w:proofErr w:type="gramStart"/>
            <w:r w:rsidRPr="007D3EBC">
              <w:rPr>
                <w:rFonts w:ascii="Times New Roman" w:eastAsia="Times New Roman" w:hAnsi="Times New Roman" w:cs="Times New Roman"/>
                <w:color w:val="000000"/>
                <w:sz w:val="24"/>
                <w:szCs w:val="24"/>
                <w:lang w:eastAsia="ru-RU"/>
              </w:rPr>
              <w:t>Р,р</w:t>
            </w:r>
            <w:proofErr w:type="spellEnd"/>
            <w:r w:rsidRPr="007D3EBC">
              <w:rPr>
                <w:rFonts w:ascii="Times New Roman" w:eastAsia="Times New Roman" w:hAnsi="Times New Roman" w:cs="Times New Roman"/>
                <w:color w:val="000000"/>
                <w:sz w:val="24"/>
                <w:szCs w:val="24"/>
                <w:lang w:eastAsia="ru-RU"/>
              </w:rPr>
              <w:t>.</w:t>
            </w:r>
            <w:proofErr w:type="gramEnd"/>
          </w:p>
        </w:tc>
        <w:tc>
          <w:tcPr>
            <w:tcW w:w="1760" w:type="dxa"/>
            <w:hideMark/>
          </w:tcPr>
          <w:p w:rsidR="007D3EBC" w:rsidRPr="007D3EBC" w:rsidRDefault="009C050B" w:rsidP="009C050B">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w:t>
            </w:r>
          </w:p>
        </w:tc>
        <w:tc>
          <w:tcPr>
            <w:tcW w:w="3775" w:type="dxa"/>
            <w:hideMark/>
          </w:tcPr>
          <w:p w:rsidR="007D3EBC" w:rsidRPr="007D3EBC"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7D3EBC" w:rsidRPr="007D3EBC" w:rsidRDefault="009C050B" w:rsidP="007D3EBC">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54-56</w:t>
            </w:r>
          </w:p>
        </w:tc>
        <w:tc>
          <w:tcPr>
            <w:tcW w:w="3243" w:type="dxa"/>
            <w:hideMark/>
          </w:tcPr>
          <w:p w:rsidR="007D3EBC" w:rsidRPr="007D3EBC" w:rsidRDefault="007D3EBC" w:rsidP="007D3EBC">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Образование и чтение обратных слогов с буквой Р.</w:t>
            </w:r>
          </w:p>
        </w:tc>
        <w:tc>
          <w:tcPr>
            <w:tcW w:w="1760" w:type="dxa"/>
            <w:hideMark/>
          </w:tcPr>
          <w:p w:rsidR="007D3EBC" w:rsidRPr="007D3EBC" w:rsidRDefault="009C050B" w:rsidP="009C050B">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w:t>
            </w:r>
          </w:p>
        </w:tc>
        <w:tc>
          <w:tcPr>
            <w:tcW w:w="3775" w:type="dxa"/>
            <w:hideMark/>
          </w:tcPr>
          <w:p w:rsidR="007D3EBC" w:rsidRPr="007D3EBC"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7D3EBC" w:rsidRPr="007D3EBC" w:rsidRDefault="009C050B" w:rsidP="007D3EBC">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57-58</w:t>
            </w:r>
          </w:p>
        </w:tc>
        <w:tc>
          <w:tcPr>
            <w:tcW w:w="3243" w:type="dxa"/>
            <w:hideMark/>
          </w:tcPr>
          <w:p w:rsidR="007D3EBC" w:rsidRPr="007D3EBC" w:rsidRDefault="007D3EBC" w:rsidP="007D3EBC">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Рисование и обводка геометрических фигур. Штриховка.</w:t>
            </w:r>
          </w:p>
        </w:tc>
        <w:tc>
          <w:tcPr>
            <w:tcW w:w="1760" w:type="dxa"/>
            <w:hideMark/>
          </w:tcPr>
          <w:p w:rsidR="007D3EBC" w:rsidRPr="007D3EBC" w:rsidRDefault="009C050B" w:rsidP="009C050B">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7D3EBC" w:rsidRPr="007D3EBC"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7D3EBC" w:rsidRPr="007D3EBC" w:rsidRDefault="009C050B" w:rsidP="007D3EBC">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59-60</w:t>
            </w:r>
          </w:p>
        </w:tc>
        <w:tc>
          <w:tcPr>
            <w:tcW w:w="3243" w:type="dxa"/>
            <w:hideMark/>
          </w:tcPr>
          <w:p w:rsidR="007D3EBC" w:rsidRPr="007D3EBC" w:rsidRDefault="007D3EBC" w:rsidP="007D3EBC">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 xml:space="preserve">Звук [к]. Буква </w:t>
            </w:r>
            <w:proofErr w:type="spellStart"/>
            <w:proofErr w:type="gramStart"/>
            <w:r w:rsidRPr="007D3EBC">
              <w:rPr>
                <w:rFonts w:ascii="Times New Roman" w:eastAsia="Times New Roman" w:hAnsi="Times New Roman" w:cs="Times New Roman"/>
                <w:color w:val="000000"/>
                <w:sz w:val="24"/>
                <w:szCs w:val="24"/>
                <w:lang w:eastAsia="ru-RU"/>
              </w:rPr>
              <w:t>К,к</w:t>
            </w:r>
            <w:proofErr w:type="spellEnd"/>
            <w:proofErr w:type="gramEnd"/>
            <w:r w:rsidRPr="007D3EBC">
              <w:rPr>
                <w:rFonts w:ascii="Times New Roman" w:eastAsia="Times New Roman" w:hAnsi="Times New Roman" w:cs="Times New Roman"/>
                <w:color w:val="000000"/>
                <w:sz w:val="24"/>
                <w:szCs w:val="24"/>
                <w:lang w:eastAsia="ru-RU"/>
              </w:rPr>
              <w:t xml:space="preserve"> Письмо буквы </w:t>
            </w:r>
            <w:proofErr w:type="spellStart"/>
            <w:r w:rsidRPr="007D3EBC">
              <w:rPr>
                <w:rFonts w:ascii="Times New Roman" w:eastAsia="Times New Roman" w:hAnsi="Times New Roman" w:cs="Times New Roman"/>
                <w:color w:val="000000"/>
                <w:sz w:val="24"/>
                <w:szCs w:val="24"/>
                <w:lang w:eastAsia="ru-RU"/>
              </w:rPr>
              <w:t>К,к</w:t>
            </w:r>
            <w:proofErr w:type="spellEnd"/>
            <w:r w:rsidRPr="007D3EBC">
              <w:rPr>
                <w:rFonts w:ascii="Times New Roman" w:eastAsia="Times New Roman" w:hAnsi="Times New Roman" w:cs="Times New Roman"/>
                <w:color w:val="000000"/>
                <w:sz w:val="24"/>
                <w:szCs w:val="24"/>
                <w:lang w:eastAsia="ru-RU"/>
              </w:rPr>
              <w:t>.</w:t>
            </w:r>
          </w:p>
        </w:tc>
        <w:tc>
          <w:tcPr>
            <w:tcW w:w="1760" w:type="dxa"/>
            <w:hideMark/>
          </w:tcPr>
          <w:p w:rsidR="007D3EBC" w:rsidRPr="007D3EBC" w:rsidRDefault="009C050B" w:rsidP="009C050B">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7D3EBC" w:rsidRPr="007D3EBC" w:rsidRDefault="007D3EBC" w:rsidP="007D3EBC">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Просмотр презентации, сюже</w:t>
            </w:r>
            <w:r w:rsidR="009C050B">
              <w:rPr>
                <w:rFonts w:ascii="Times New Roman" w:eastAsia="Times New Roman" w:hAnsi="Times New Roman" w:cs="Times New Roman"/>
                <w:color w:val="000000"/>
                <w:sz w:val="24"/>
                <w:szCs w:val="24"/>
                <w:lang w:eastAsia="ru-RU"/>
              </w:rPr>
              <w:t>тных картинок, работа в тетрадях</w:t>
            </w:r>
          </w:p>
        </w:tc>
      </w:tr>
      <w:tr w:rsidR="007D3EBC" w:rsidRPr="009C050B" w:rsidTr="009C050B">
        <w:tc>
          <w:tcPr>
            <w:tcW w:w="976" w:type="dxa"/>
            <w:hideMark/>
          </w:tcPr>
          <w:p w:rsidR="007D3EBC" w:rsidRPr="007D3EBC" w:rsidRDefault="009C050B" w:rsidP="007D3EBC">
            <w:pPr>
              <w:spacing w:before="100" w:beforeAutospacing="1" w:after="100" w:afterAutospacing="1"/>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61-62</w:t>
            </w:r>
          </w:p>
        </w:tc>
        <w:tc>
          <w:tcPr>
            <w:tcW w:w="3243" w:type="dxa"/>
            <w:hideMark/>
          </w:tcPr>
          <w:p w:rsidR="007D3EBC" w:rsidRPr="007D3EBC" w:rsidRDefault="007D3EBC" w:rsidP="007D3EBC">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Образование и чтение обратных слогов с буквой К.</w:t>
            </w:r>
          </w:p>
        </w:tc>
        <w:tc>
          <w:tcPr>
            <w:tcW w:w="1760" w:type="dxa"/>
            <w:hideMark/>
          </w:tcPr>
          <w:p w:rsidR="007D3EBC" w:rsidRPr="007D3EBC" w:rsidRDefault="009C050B" w:rsidP="009C050B">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2</w:t>
            </w:r>
          </w:p>
        </w:tc>
        <w:tc>
          <w:tcPr>
            <w:tcW w:w="3775" w:type="dxa"/>
            <w:hideMark/>
          </w:tcPr>
          <w:p w:rsidR="007D3EBC" w:rsidRPr="007D3EBC"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hideMark/>
          </w:tcPr>
          <w:p w:rsidR="007D3EBC" w:rsidRPr="007D3EBC" w:rsidRDefault="007D3EBC" w:rsidP="007D3EBC">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6</w:t>
            </w:r>
            <w:r w:rsidR="009C050B" w:rsidRPr="009C050B">
              <w:rPr>
                <w:rFonts w:ascii="Times New Roman" w:eastAsia="Times New Roman" w:hAnsi="Times New Roman" w:cs="Times New Roman"/>
                <w:color w:val="000000"/>
                <w:sz w:val="24"/>
                <w:szCs w:val="24"/>
                <w:lang w:eastAsia="ru-RU"/>
              </w:rPr>
              <w:t>3-65</w:t>
            </w:r>
          </w:p>
        </w:tc>
        <w:tc>
          <w:tcPr>
            <w:tcW w:w="3243" w:type="dxa"/>
            <w:hideMark/>
          </w:tcPr>
          <w:p w:rsidR="007D3EBC" w:rsidRPr="007D3EBC" w:rsidRDefault="007D3EBC" w:rsidP="007D3EBC">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Работа над сюжетной картинкой «Дикие животные»</w:t>
            </w:r>
          </w:p>
        </w:tc>
        <w:tc>
          <w:tcPr>
            <w:tcW w:w="1760" w:type="dxa"/>
            <w:hideMark/>
          </w:tcPr>
          <w:p w:rsidR="007D3EBC" w:rsidRPr="007D3EBC" w:rsidRDefault="009C050B" w:rsidP="009C050B">
            <w:pPr>
              <w:spacing w:before="100" w:beforeAutospacing="1" w:after="100" w:afterAutospacing="1"/>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w:t>
            </w:r>
          </w:p>
        </w:tc>
        <w:tc>
          <w:tcPr>
            <w:tcW w:w="3775" w:type="dxa"/>
            <w:hideMark/>
          </w:tcPr>
          <w:p w:rsidR="007D3EBC" w:rsidRPr="007D3EBC" w:rsidRDefault="007D3EBC" w:rsidP="009C050B">
            <w:pPr>
              <w:spacing w:before="100" w:beforeAutospacing="1" w:after="100" w:afterAutospacing="1"/>
              <w:rPr>
                <w:rFonts w:ascii="Times New Roman" w:eastAsia="Times New Roman" w:hAnsi="Times New Roman" w:cs="Times New Roman"/>
                <w:color w:val="000000"/>
                <w:sz w:val="24"/>
                <w:szCs w:val="24"/>
                <w:lang w:eastAsia="ru-RU"/>
              </w:rPr>
            </w:pPr>
            <w:r w:rsidRPr="007D3EBC">
              <w:rPr>
                <w:rFonts w:ascii="Times New Roman" w:eastAsia="Times New Roman" w:hAnsi="Times New Roman" w:cs="Times New Roman"/>
                <w:color w:val="000000"/>
                <w:sz w:val="24"/>
                <w:szCs w:val="24"/>
                <w:lang w:eastAsia="ru-RU"/>
              </w:rPr>
              <w:t>Просмотр презентации, сюж</w:t>
            </w:r>
            <w:r w:rsidR="009C050B">
              <w:rPr>
                <w:rFonts w:ascii="Times New Roman" w:eastAsia="Times New Roman" w:hAnsi="Times New Roman" w:cs="Times New Roman"/>
                <w:color w:val="000000"/>
                <w:sz w:val="24"/>
                <w:szCs w:val="24"/>
                <w:lang w:eastAsia="ru-RU"/>
              </w:rPr>
              <w:t>етных картинок, работа в тетрадях</w:t>
            </w:r>
          </w:p>
        </w:tc>
      </w:tr>
      <w:tr w:rsidR="007D3EBC" w:rsidRPr="009C050B" w:rsidTr="009C050B">
        <w:tc>
          <w:tcPr>
            <w:tcW w:w="976" w:type="dxa"/>
          </w:tcPr>
          <w:p w:rsidR="007D3EBC" w:rsidRPr="009C050B" w:rsidRDefault="009C050B" w:rsidP="00E16D9E">
            <w:pPr>
              <w:jc w:val="both"/>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66-68</w:t>
            </w:r>
          </w:p>
        </w:tc>
        <w:tc>
          <w:tcPr>
            <w:tcW w:w="3243" w:type="dxa"/>
          </w:tcPr>
          <w:p w:rsidR="007D3EBC" w:rsidRPr="009C050B" w:rsidRDefault="009C050B" w:rsidP="00E16D9E">
            <w:pPr>
              <w:jc w:val="both"/>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Повторение</w:t>
            </w:r>
          </w:p>
        </w:tc>
        <w:tc>
          <w:tcPr>
            <w:tcW w:w="1760" w:type="dxa"/>
          </w:tcPr>
          <w:p w:rsidR="007D3EBC" w:rsidRPr="009C050B" w:rsidRDefault="009C050B" w:rsidP="009C050B">
            <w:pPr>
              <w:jc w:val="center"/>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3</w:t>
            </w:r>
          </w:p>
        </w:tc>
        <w:tc>
          <w:tcPr>
            <w:tcW w:w="3775" w:type="dxa"/>
          </w:tcPr>
          <w:p w:rsidR="007D3EBC" w:rsidRPr="009C050B" w:rsidRDefault="007D3EBC" w:rsidP="00E16D9E">
            <w:pPr>
              <w:jc w:val="both"/>
              <w:rPr>
                <w:rFonts w:ascii="Times New Roman" w:eastAsia="Times New Roman" w:hAnsi="Times New Roman" w:cs="Times New Roman"/>
                <w:color w:val="000000"/>
                <w:sz w:val="24"/>
                <w:szCs w:val="24"/>
                <w:lang w:eastAsia="ru-RU"/>
              </w:rPr>
            </w:pPr>
          </w:p>
        </w:tc>
      </w:tr>
      <w:tr w:rsidR="009C050B" w:rsidRPr="009C050B" w:rsidTr="00D61B9F">
        <w:tc>
          <w:tcPr>
            <w:tcW w:w="9754" w:type="dxa"/>
            <w:gridSpan w:val="4"/>
          </w:tcPr>
          <w:p w:rsidR="009C050B" w:rsidRPr="009C050B" w:rsidRDefault="009C050B" w:rsidP="00E16D9E">
            <w:pPr>
              <w:jc w:val="both"/>
              <w:rPr>
                <w:rFonts w:ascii="Times New Roman" w:eastAsia="Times New Roman" w:hAnsi="Times New Roman" w:cs="Times New Roman"/>
                <w:b/>
                <w:color w:val="000000"/>
                <w:sz w:val="24"/>
                <w:szCs w:val="24"/>
                <w:lang w:eastAsia="ru-RU"/>
              </w:rPr>
            </w:pPr>
            <w:r w:rsidRPr="009C050B">
              <w:rPr>
                <w:rFonts w:ascii="Times New Roman" w:eastAsia="Times New Roman" w:hAnsi="Times New Roman" w:cs="Times New Roman"/>
                <w:b/>
                <w:color w:val="000000"/>
                <w:sz w:val="24"/>
                <w:szCs w:val="24"/>
                <w:lang w:eastAsia="ru-RU"/>
              </w:rPr>
              <w:t>Итого 68 часов</w:t>
            </w:r>
          </w:p>
        </w:tc>
      </w:tr>
    </w:tbl>
    <w:p w:rsidR="00430A04" w:rsidRPr="00665A8B" w:rsidRDefault="00430A04" w:rsidP="00FE03CF">
      <w:pPr>
        <w:spacing w:after="0"/>
        <w:jc w:val="both"/>
        <w:rPr>
          <w:rFonts w:ascii="Times New Roman" w:eastAsia="Times New Roman" w:hAnsi="Times New Roman" w:cs="Times New Roman"/>
          <w:color w:val="000000"/>
          <w:sz w:val="24"/>
          <w:lang w:eastAsia="ru-RU"/>
        </w:rPr>
      </w:pPr>
    </w:p>
    <w:p w:rsidR="009C050B" w:rsidRDefault="001303D4" w:rsidP="009C050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w:t>
      </w:r>
      <w:r w:rsidR="009C050B" w:rsidRPr="009C050B">
        <w:rPr>
          <w:rFonts w:ascii="Times New Roman" w:eastAsia="Times New Roman" w:hAnsi="Times New Roman" w:cs="Times New Roman"/>
          <w:b/>
          <w:bCs/>
          <w:color w:val="000000"/>
          <w:sz w:val="24"/>
          <w:szCs w:val="24"/>
          <w:lang w:eastAsia="ru-RU"/>
        </w:rPr>
        <w:t>атериально-техническое обеспечение образовательного процесса</w:t>
      </w:r>
    </w:p>
    <w:p w:rsidR="009C050B" w:rsidRDefault="009C050B" w:rsidP="009C050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C050B" w:rsidRDefault="009C050B" w:rsidP="009C05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Для реализации программы «Речь альтернативная коммуникация» необходимы следующие</w:t>
      </w:r>
      <w:r w:rsidRPr="009C050B">
        <w:rPr>
          <w:rFonts w:ascii="Times New Roman" w:eastAsia="Times New Roman" w:hAnsi="Times New Roman" w:cs="Times New Roman"/>
          <w:b/>
          <w:bCs/>
          <w:color w:val="000000"/>
          <w:sz w:val="24"/>
          <w:szCs w:val="24"/>
          <w:lang w:eastAsia="ru-RU"/>
        </w:rPr>
        <w:t> материально-технические средства</w:t>
      </w:r>
      <w:r w:rsidRPr="009C050B">
        <w:rPr>
          <w:rFonts w:ascii="Times New Roman" w:eastAsia="Times New Roman" w:hAnsi="Times New Roman" w:cs="Times New Roman"/>
          <w:color w:val="000000"/>
          <w:sz w:val="24"/>
          <w:szCs w:val="24"/>
          <w:lang w:eastAsia="ru-RU"/>
        </w:rPr>
        <w:t>: принтер, ноутбук, колонки.</w:t>
      </w:r>
    </w:p>
    <w:p w:rsidR="007910B5" w:rsidRPr="009C050B" w:rsidRDefault="007910B5" w:rsidP="009C050B">
      <w:pPr>
        <w:pStyle w:val="a3"/>
        <w:spacing w:after="0"/>
        <w:rPr>
          <w:lang w:val="ru-RU"/>
        </w:rPr>
      </w:pPr>
    </w:p>
    <w:bookmarkEnd w:id="2"/>
    <w:p w:rsidR="007910B5" w:rsidRDefault="007910B5" w:rsidP="0019766D">
      <w:pPr>
        <w:spacing w:after="0" w:line="240" w:lineRule="auto"/>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7910B5" w:rsidRDefault="007910B5" w:rsidP="00A71327">
      <w:pPr>
        <w:spacing w:after="0" w:line="240" w:lineRule="auto"/>
        <w:jc w:val="center"/>
        <w:rPr>
          <w:rFonts w:ascii="Times New Roman" w:eastAsia="Times New Roman" w:hAnsi="Times New Roman" w:cs="Times New Roman"/>
          <w:sz w:val="24"/>
          <w:szCs w:val="24"/>
          <w:lang w:eastAsia="ru-RU"/>
        </w:rPr>
      </w:pPr>
    </w:p>
    <w:p w:rsidR="00250B1F" w:rsidRDefault="00250B1F"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9C050B" w:rsidRDefault="009C050B" w:rsidP="00A71327">
      <w:pPr>
        <w:spacing w:after="0" w:line="240" w:lineRule="auto"/>
        <w:jc w:val="center"/>
        <w:rPr>
          <w:rFonts w:ascii="Times New Roman" w:eastAsia="Times New Roman" w:hAnsi="Times New Roman" w:cs="Times New Roman"/>
          <w:sz w:val="24"/>
          <w:szCs w:val="24"/>
          <w:lang w:eastAsia="ru-RU"/>
        </w:rPr>
      </w:pPr>
    </w:p>
    <w:p w:rsidR="00250B1F" w:rsidRDefault="00250B1F" w:rsidP="00536CBF">
      <w:pPr>
        <w:spacing w:after="0" w:line="240" w:lineRule="auto"/>
        <w:rPr>
          <w:rFonts w:ascii="Times New Roman" w:eastAsia="Times New Roman" w:hAnsi="Times New Roman" w:cs="Times New Roman"/>
          <w:sz w:val="24"/>
          <w:szCs w:val="24"/>
          <w:lang w:eastAsia="ru-RU"/>
        </w:rPr>
      </w:pPr>
    </w:p>
    <w:p w:rsidR="001303D4" w:rsidRDefault="001303D4" w:rsidP="00536CBF">
      <w:pPr>
        <w:spacing w:after="0" w:line="240" w:lineRule="auto"/>
        <w:rPr>
          <w:rFonts w:ascii="Times New Roman" w:eastAsia="Times New Roman" w:hAnsi="Times New Roman" w:cs="Times New Roman"/>
          <w:sz w:val="24"/>
          <w:szCs w:val="24"/>
          <w:lang w:eastAsia="ru-RU"/>
        </w:rPr>
      </w:pPr>
    </w:p>
    <w:p w:rsidR="001303D4" w:rsidRDefault="001303D4" w:rsidP="00536CBF">
      <w:pPr>
        <w:spacing w:after="0" w:line="240" w:lineRule="auto"/>
        <w:rPr>
          <w:rFonts w:ascii="Times New Roman" w:eastAsia="Times New Roman" w:hAnsi="Times New Roman" w:cs="Times New Roman"/>
          <w:sz w:val="24"/>
          <w:szCs w:val="24"/>
          <w:lang w:eastAsia="ru-RU"/>
        </w:rPr>
      </w:pPr>
    </w:p>
    <w:p w:rsidR="001303D4" w:rsidRDefault="001303D4" w:rsidP="00536CBF">
      <w:pPr>
        <w:spacing w:after="0" w:line="240" w:lineRule="auto"/>
        <w:rPr>
          <w:rFonts w:ascii="Times New Roman" w:eastAsia="Times New Roman" w:hAnsi="Times New Roman" w:cs="Times New Roman"/>
          <w:sz w:val="24"/>
          <w:szCs w:val="24"/>
          <w:lang w:eastAsia="ru-RU"/>
        </w:rPr>
      </w:pPr>
    </w:p>
    <w:p w:rsidR="001303D4" w:rsidRDefault="001303D4" w:rsidP="00536CBF">
      <w:pPr>
        <w:spacing w:after="0" w:line="240" w:lineRule="auto"/>
        <w:rPr>
          <w:rFonts w:ascii="Times New Roman" w:eastAsia="Times New Roman" w:hAnsi="Times New Roman" w:cs="Times New Roman"/>
          <w:sz w:val="24"/>
          <w:szCs w:val="24"/>
          <w:lang w:eastAsia="ru-RU"/>
        </w:rPr>
      </w:pPr>
    </w:p>
    <w:p w:rsidR="001303D4" w:rsidRDefault="001303D4" w:rsidP="00536CBF">
      <w:pPr>
        <w:spacing w:after="0" w:line="240" w:lineRule="auto"/>
        <w:rPr>
          <w:rFonts w:ascii="Times New Roman" w:eastAsia="Times New Roman" w:hAnsi="Times New Roman" w:cs="Times New Roman"/>
          <w:sz w:val="24"/>
          <w:szCs w:val="24"/>
          <w:lang w:eastAsia="ru-RU"/>
        </w:rPr>
      </w:pPr>
    </w:p>
    <w:p w:rsidR="001303D4" w:rsidRDefault="001303D4"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580EA3" w:rsidRDefault="00580EA3" w:rsidP="00536CBF">
      <w:pPr>
        <w:spacing w:after="0" w:line="240" w:lineRule="auto"/>
        <w:rPr>
          <w:rFonts w:ascii="Times New Roman" w:eastAsia="Times New Roman" w:hAnsi="Times New Roman" w:cs="Times New Roman"/>
          <w:sz w:val="24"/>
          <w:szCs w:val="24"/>
          <w:lang w:eastAsia="ru-RU"/>
        </w:rPr>
      </w:pPr>
    </w:p>
    <w:p w:rsidR="00B55DC4" w:rsidRDefault="00B55DC4" w:rsidP="00536CBF">
      <w:pPr>
        <w:spacing w:after="0" w:line="240" w:lineRule="auto"/>
        <w:rPr>
          <w:rFonts w:ascii="Times New Roman" w:eastAsia="Times New Roman" w:hAnsi="Times New Roman" w:cs="Times New Roman"/>
          <w:sz w:val="24"/>
          <w:szCs w:val="24"/>
          <w:lang w:eastAsia="ru-RU"/>
        </w:rPr>
      </w:pPr>
    </w:p>
    <w:p w:rsidR="00B55DC4" w:rsidRDefault="00B55DC4" w:rsidP="00536CBF">
      <w:pPr>
        <w:spacing w:after="0" w:line="240" w:lineRule="auto"/>
        <w:rPr>
          <w:rFonts w:ascii="Times New Roman" w:eastAsia="Times New Roman" w:hAnsi="Times New Roman" w:cs="Times New Roman"/>
          <w:sz w:val="24"/>
          <w:szCs w:val="24"/>
          <w:lang w:eastAsia="ru-RU"/>
        </w:rPr>
      </w:pPr>
    </w:p>
    <w:p w:rsidR="00B55DC4" w:rsidRDefault="00B55DC4" w:rsidP="00536CBF">
      <w:pPr>
        <w:spacing w:after="0" w:line="240" w:lineRule="auto"/>
        <w:rPr>
          <w:rFonts w:ascii="Times New Roman" w:eastAsia="Times New Roman" w:hAnsi="Times New Roman" w:cs="Times New Roman"/>
          <w:sz w:val="24"/>
          <w:szCs w:val="24"/>
          <w:lang w:eastAsia="ru-RU"/>
        </w:rPr>
      </w:pPr>
    </w:p>
    <w:sectPr w:rsidR="00B55DC4" w:rsidSect="0019766D">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766D" w:rsidRDefault="0019766D" w:rsidP="0019766D">
      <w:pPr>
        <w:spacing w:after="0" w:line="240" w:lineRule="auto"/>
      </w:pPr>
      <w:r>
        <w:separator/>
      </w:r>
    </w:p>
  </w:endnote>
  <w:endnote w:type="continuationSeparator" w:id="0">
    <w:p w:rsidR="0019766D" w:rsidRDefault="0019766D" w:rsidP="0019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180302"/>
      <w:docPartObj>
        <w:docPartGallery w:val="Page Numbers (Bottom of Page)"/>
        <w:docPartUnique/>
      </w:docPartObj>
    </w:sdtPr>
    <w:sdtEndPr>
      <w:rPr>
        <w:rFonts w:ascii="Times New Roman" w:hAnsi="Times New Roman" w:cs="Times New Roman"/>
      </w:rPr>
    </w:sdtEndPr>
    <w:sdtContent>
      <w:p w:rsidR="0019766D" w:rsidRPr="0019766D" w:rsidRDefault="0019766D">
        <w:pPr>
          <w:pStyle w:val="ad"/>
          <w:jc w:val="right"/>
          <w:rPr>
            <w:rFonts w:ascii="Times New Roman" w:hAnsi="Times New Roman" w:cs="Times New Roman"/>
          </w:rPr>
        </w:pPr>
        <w:r w:rsidRPr="0019766D">
          <w:rPr>
            <w:rFonts w:ascii="Times New Roman" w:hAnsi="Times New Roman" w:cs="Times New Roman"/>
          </w:rPr>
          <w:fldChar w:fldCharType="begin"/>
        </w:r>
        <w:r w:rsidRPr="0019766D">
          <w:rPr>
            <w:rFonts w:ascii="Times New Roman" w:hAnsi="Times New Roman" w:cs="Times New Roman"/>
          </w:rPr>
          <w:instrText>PAGE   \* MERGEFORMAT</w:instrText>
        </w:r>
        <w:r w:rsidRPr="0019766D">
          <w:rPr>
            <w:rFonts w:ascii="Times New Roman" w:hAnsi="Times New Roman" w:cs="Times New Roman"/>
          </w:rPr>
          <w:fldChar w:fldCharType="separate"/>
        </w:r>
        <w:r w:rsidRPr="0019766D">
          <w:rPr>
            <w:rFonts w:ascii="Times New Roman" w:hAnsi="Times New Roman" w:cs="Times New Roman"/>
          </w:rPr>
          <w:t>2</w:t>
        </w:r>
        <w:r w:rsidRPr="0019766D">
          <w:rPr>
            <w:rFonts w:ascii="Times New Roman" w:hAnsi="Times New Roman" w:cs="Times New Roman"/>
          </w:rPr>
          <w:fldChar w:fldCharType="end"/>
        </w:r>
      </w:p>
    </w:sdtContent>
  </w:sdt>
  <w:p w:rsidR="0019766D" w:rsidRDefault="0019766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766D" w:rsidRDefault="0019766D" w:rsidP="0019766D">
      <w:pPr>
        <w:spacing w:after="0" w:line="240" w:lineRule="auto"/>
      </w:pPr>
      <w:r>
        <w:separator/>
      </w:r>
    </w:p>
  </w:footnote>
  <w:footnote w:type="continuationSeparator" w:id="0">
    <w:p w:rsidR="0019766D" w:rsidRDefault="0019766D" w:rsidP="00197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38B2"/>
    <w:multiLevelType w:val="hybridMultilevel"/>
    <w:tmpl w:val="9AB46FA8"/>
    <w:lvl w:ilvl="0" w:tplc="E06AD4E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E12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0B6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C0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CDB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419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CD3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822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EE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5511B"/>
    <w:multiLevelType w:val="multilevel"/>
    <w:tmpl w:val="A1548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0FC"/>
    <w:multiLevelType w:val="hybridMultilevel"/>
    <w:tmpl w:val="161CB6AA"/>
    <w:lvl w:ilvl="0" w:tplc="1EAE59BA">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CBDB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C3D50">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6C5B6">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CFAB4">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C150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4A26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828">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2304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183E15"/>
    <w:multiLevelType w:val="hybridMultilevel"/>
    <w:tmpl w:val="D090D78C"/>
    <w:lvl w:ilvl="0" w:tplc="9B7208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A190A">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2ABD6">
      <w:start w:val="1"/>
      <w:numFmt w:val="decimal"/>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DE0E">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120C">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E7456">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A7FEA">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73C">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2C2D6">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626A1B"/>
    <w:multiLevelType w:val="multilevel"/>
    <w:tmpl w:val="985E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B425B"/>
    <w:multiLevelType w:val="hybridMultilevel"/>
    <w:tmpl w:val="E3F02360"/>
    <w:lvl w:ilvl="0" w:tplc="84A07D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AAE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4FC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A20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CB1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21E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425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2EB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4A5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8B18F3"/>
    <w:multiLevelType w:val="hybridMultilevel"/>
    <w:tmpl w:val="B9A45B80"/>
    <w:lvl w:ilvl="0" w:tplc="CDC6E3E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2D96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E39B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2E134">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60C68">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49870">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A027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C0EB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ACB3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6C5024"/>
    <w:multiLevelType w:val="hybridMultilevel"/>
    <w:tmpl w:val="91E2ED82"/>
    <w:lvl w:ilvl="0" w:tplc="164CCA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0DDCE">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C5B74">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015D4">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4FF58">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61C3E">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C3A5C">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0B5EA">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0A5C0">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56AC2"/>
    <w:multiLevelType w:val="hybridMultilevel"/>
    <w:tmpl w:val="C33ED6B8"/>
    <w:lvl w:ilvl="0" w:tplc="DA8CCBB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6D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49E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612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002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68D4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ECB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238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A43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2148EC"/>
    <w:multiLevelType w:val="hybridMultilevel"/>
    <w:tmpl w:val="8A20838C"/>
    <w:lvl w:ilvl="0" w:tplc="1F520B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609AA">
      <w:start w:val="1"/>
      <w:numFmt w:val="bullet"/>
      <w:lvlRestart w:val="0"/>
      <w:lvlText w:val="•"/>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C81FE">
      <w:start w:val="1"/>
      <w:numFmt w:val="bullet"/>
      <w:lvlText w:val="▪"/>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A1B66">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4C318">
      <w:start w:val="1"/>
      <w:numFmt w:val="bullet"/>
      <w:lvlText w:val="o"/>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84C7C">
      <w:start w:val="1"/>
      <w:numFmt w:val="bullet"/>
      <w:lvlText w:val="▪"/>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CA9A4">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892AE">
      <w:start w:val="1"/>
      <w:numFmt w:val="bullet"/>
      <w:lvlText w:val="o"/>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8A2646">
      <w:start w:val="1"/>
      <w:numFmt w:val="bullet"/>
      <w:lvlText w:val="▪"/>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AF09D5"/>
    <w:multiLevelType w:val="hybridMultilevel"/>
    <w:tmpl w:val="D2EA0E0E"/>
    <w:lvl w:ilvl="0" w:tplc="6B065C3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683D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4CC12C">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013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B6EFF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6BDD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231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E851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CC0CC">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A24051F"/>
    <w:multiLevelType w:val="hybridMultilevel"/>
    <w:tmpl w:val="5912845E"/>
    <w:lvl w:ilvl="0" w:tplc="9B30FA28">
      <w:start w:val="6"/>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261A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CE34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6F49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C6AC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29D3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4825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05D1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8892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A61EC1"/>
    <w:multiLevelType w:val="hybridMultilevel"/>
    <w:tmpl w:val="1C2E67AA"/>
    <w:lvl w:ilvl="0" w:tplc="81369D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2E1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8E0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87C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AE6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1F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EE8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E84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B6F1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5D7A1E"/>
    <w:multiLevelType w:val="multilevel"/>
    <w:tmpl w:val="5C98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45ACB"/>
    <w:multiLevelType w:val="hybridMultilevel"/>
    <w:tmpl w:val="EB30123C"/>
    <w:lvl w:ilvl="0" w:tplc="E5B4BA94">
      <w:start w:val="1"/>
      <w:numFmt w:val="bullet"/>
      <w:lvlText w:val="•"/>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62A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0EF7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2E8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465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B023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DB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020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6E0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D75313"/>
    <w:multiLevelType w:val="hybridMultilevel"/>
    <w:tmpl w:val="702CD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F141F2"/>
    <w:multiLevelType w:val="hybridMultilevel"/>
    <w:tmpl w:val="3852E9E8"/>
    <w:lvl w:ilvl="0" w:tplc="F03E38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A2FED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38D59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ACB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164CE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8524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D828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01A26">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E915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D212A4A"/>
    <w:multiLevelType w:val="hybridMultilevel"/>
    <w:tmpl w:val="238AD364"/>
    <w:lvl w:ilvl="0" w:tplc="5BA2F3D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2368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40B9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4D54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E4BE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C87A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AE52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6F0B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CAE6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5"/>
  </w:num>
  <w:num w:numId="3">
    <w:abstractNumId w:val="7"/>
  </w:num>
  <w:num w:numId="4">
    <w:abstractNumId w:val="9"/>
  </w:num>
  <w:num w:numId="5">
    <w:abstractNumId w:val="14"/>
  </w:num>
  <w:num w:numId="6">
    <w:abstractNumId w:val="6"/>
  </w:num>
  <w:num w:numId="7">
    <w:abstractNumId w:val="3"/>
  </w:num>
  <w:num w:numId="8">
    <w:abstractNumId w:val="2"/>
  </w:num>
  <w:num w:numId="9">
    <w:abstractNumId w:val="8"/>
  </w:num>
  <w:num w:numId="10">
    <w:abstractNumId w:val="0"/>
  </w:num>
  <w:num w:numId="11">
    <w:abstractNumId w:val="5"/>
  </w:num>
  <w:num w:numId="12">
    <w:abstractNumId w:val="12"/>
  </w:num>
  <w:num w:numId="13">
    <w:abstractNumId w:val="11"/>
  </w:num>
  <w:num w:numId="14">
    <w:abstractNumId w:val="17"/>
  </w:num>
  <w:num w:numId="15">
    <w:abstractNumId w:val="13"/>
  </w:num>
  <w:num w:numId="16">
    <w:abstractNumId w:val="1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E2"/>
    <w:rsid w:val="0005447A"/>
    <w:rsid w:val="000E4774"/>
    <w:rsid w:val="00111079"/>
    <w:rsid w:val="00122BFD"/>
    <w:rsid w:val="001303D4"/>
    <w:rsid w:val="001363E9"/>
    <w:rsid w:val="00170118"/>
    <w:rsid w:val="0019766D"/>
    <w:rsid w:val="00250B1F"/>
    <w:rsid w:val="002C6CA0"/>
    <w:rsid w:val="003108FA"/>
    <w:rsid w:val="00430A04"/>
    <w:rsid w:val="004657AF"/>
    <w:rsid w:val="004D61C0"/>
    <w:rsid w:val="0051387E"/>
    <w:rsid w:val="00536CBF"/>
    <w:rsid w:val="00580EA3"/>
    <w:rsid w:val="005D497E"/>
    <w:rsid w:val="006507AD"/>
    <w:rsid w:val="007910B5"/>
    <w:rsid w:val="007A099E"/>
    <w:rsid w:val="007D3EBC"/>
    <w:rsid w:val="009A1E0C"/>
    <w:rsid w:val="009C050B"/>
    <w:rsid w:val="009C2907"/>
    <w:rsid w:val="00A24E5D"/>
    <w:rsid w:val="00A71327"/>
    <w:rsid w:val="00A8706D"/>
    <w:rsid w:val="00B1408F"/>
    <w:rsid w:val="00B55DC4"/>
    <w:rsid w:val="00B80694"/>
    <w:rsid w:val="00C91855"/>
    <w:rsid w:val="00D059E2"/>
    <w:rsid w:val="00D61B9F"/>
    <w:rsid w:val="00E16D9E"/>
    <w:rsid w:val="00E920AF"/>
    <w:rsid w:val="00EE32AB"/>
    <w:rsid w:val="00FE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245C"/>
  <w15:docId w15:val="{B7F7F0E0-2E6D-4735-ACFB-A75820FE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FE03CF"/>
    <w:pPr>
      <w:keepNext/>
      <w:keepLines/>
      <w:spacing w:after="0" w:line="259" w:lineRule="auto"/>
      <w:ind w:left="711" w:hanging="10"/>
      <w:jc w:val="right"/>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FE03CF"/>
    <w:pPr>
      <w:keepNext/>
      <w:keepLines/>
      <w:spacing w:after="156" w:line="259" w:lineRule="auto"/>
      <w:ind w:left="730"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327"/>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A71327"/>
    <w:rPr>
      <w:b/>
      <w:bCs/>
    </w:rPr>
  </w:style>
  <w:style w:type="paragraph" w:styleId="a5">
    <w:name w:val="Balloon Text"/>
    <w:basedOn w:val="a"/>
    <w:link w:val="a6"/>
    <w:uiPriority w:val="99"/>
    <w:semiHidden/>
    <w:unhideWhenUsed/>
    <w:rsid w:val="00A71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327"/>
    <w:rPr>
      <w:rFonts w:ascii="Tahoma" w:hAnsi="Tahoma" w:cs="Tahoma"/>
      <w:sz w:val="16"/>
      <w:szCs w:val="16"/>
    </w:rPr>
  </w:style>
  <w:style w:type="table" w:styleId="a7">
    <w:name w:val="Table Grid"/>
    <w:basedOn w:val="a1"/>
    <w:uiPriority w:val="59"/>
    <w:unhideWhenUsed/>
    <w:rsid w:val="0079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basedOn w:val="a"/>
    <w:next w:val="a3"/>
    <w:uiPriority w:val="99"/>
    <w:unhideWhenUsed/>
    <w:rsid w:val="000E4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E4774"/>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FE03CF"/>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FE03CF"/>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FE03CF"/>
  </w:style>
  <w:style w:type="table" w:customStyle="1" w:styleId="TableGrid">
    <w:name w:val="TableGrid"/>
    <w:rsid w:val="00FE03CF"/>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No Spacing"/>
    <w:uiPriority w:val="1"/>
    <w:qFormat/>
    <w:rsid w:val="00FE03CF"/>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FE03CF"/>
    <w:pPr>
      <w:spacing w:after="5" w:line="270" w:lineRule="auto"/>
      <w:ind w:left="720" w:hanging="10"/>
      <w:contextualSpacing/>
      <w:jc w:val="both"/>
    </w:pPr>
    <w:rPr>
      <w:rFonts w:ascii="Times New Roman" w:eastAsia="Times New Roman" w:hAnsi="Times New Roman" w:cs="Times New Roman"/>
      <w:color w:val="000000"/>
      <w:sz w:val="24"/>
      <w:lang w:eastAsia="ru-RU"/>
    </w:rPr>
  </w:style>
  <w:style w:type="paragraph" w:styleId="ab">
    <w:name w:val="header"/>
    <w:basedOn w:val="a"/>
    <w:link w:val="ac"/>
    <w:uiPriority w:val="99"/>
    <w:unhideWhenUsed/>
    <w:rsid w:val="001976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766D"/>
  </w:style>
  <w:style w:type="paragraph" w:styleId="ad">
    <w:name w:val="footer"/>
    <w:basedOn w:val="a"/>
    <w:link w:val="ae"/>
    <w:uiPriority w:val="99"/>
    <w:unhideWhenUsed/>
    <w:rsid w:val="001976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9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5734">
      <w:bodyDiv w:val="1"/>
      <w:marLeft w:val="0"/>
      <w:marRight w:val="0"/>
      <w:marTop w:val="0"/>
      <w:marBottom w:val="0"/>
      <w:divBdr>
        <w:top w:val="none" w:sz="0" w:space="0" w:color="auto"/>
        <w:left w:val="none" w:sz="0" w:space="0" w:color="auto"/>
        <w:bottom w:val="none" w:sz="0" w:space="0" w:color="auto"/>
        <w:right w:val="none" w:sz="0" w:space="0" w:color="auto"/>
      </w:divBdr>
    </w:div>
    <w:div w:id="112746611">
      <w:bodyDiv w:val="1"/>
      <w:marLeft w:val="0"/>
      <w:marRight w:val="0"/>
      <w:marTop w:val="0"/>
      <w:marBottom w:val="0"/>
      <w:divBdr>
        <w:top w:val="none" w:sz="0" w:space="0" w:color="auto"/>
        <w:left w:val="none" w:sz="0" w:space="0" w:color="auto"/>
        <w:bottom w:val="none" w:sz="0" w:space="0" w:color="auto"/>
        <w:right w:val="none" w:sz="0" w:space="0" w:color="auto"/>
      </w:divBdr>
    </w:div>
    <w:div w:id="354233769">
      <w:bodyDiv w:val="1"/>
      <w:marLeft w:val="0"/>
      <w:marRight w:val="0"/>
      <w:marTop w:val="0"/>
      <w:marBottom w:val="0"/>
      <w:divBdr>
        <w:top w:val="none" w:sz="0" w:space="0" w:color="auto"/>
        <w:left w:val="none" w:sz="0" w:space="0" w:color="auto"/>
        <w:bottom w:val="none" w:sz="0" w:space="0" w:color="auto"/>
        <w:right w:val="none" w:sz="0" w:space="0" w:color="auto"/>
      </w:divBdr>
    </w:div>
    <w:div w:id="361443367">
      <w:bodyDiv w:val="1"/>
      <w:marLeft w:val="0"/>
      <w:marRight w:val="0"/>
      <w:marTop w:val="0"/>
      <w:marBottom w:val="0"/>
      <w:divBdr>
        <w:top w:val="none" w:sz="0" w:space="0" w:color="auto"/>
        <w:left w:val="none" w:sz="0" w:space="0" w:color="auto"/>
        <w:bottom w:val="none" w:sz="0" w:space="0" w:color="auto"/>
        <w:right w:val="none" w:sz="0" w:space="0" w:color="auto"/>
      </w:divBdr>
    </w:div>
    <w:div w:id="442070915">
      <w:bodyDiv w:val="1"/>
      <w:marLeft w:val="0"/>
      <w:marRight w:val="0"/>
      <w:marTop w:val="0"/>
      <w:marBottom w:val="0"/>
      <w:divBdr>
        <w:top w:val="none" w:sz="0" w:space="0" w:color="auto"/>
        <w:left w:val="none" w:sz="0" w:space="0" w:color="auto"/>
        <w:bottom w:val="none" w:sz="0" w:space="0" w:color="auto"/>
        <w:right w:val="none" w:sz="0" w:space="0" w:color="auto"/>
      </w:divBdr>
    </w:div>
    <w:div w:id="459882518">
      <w:bodyDiv w:val="1"/>
      <w:marLeft w:val="0"/>
      <w:marRight w:val="0"/>
      <w:marTop w:val="0"/>
      <w:marBottom w:val="0"/>
      <w:divBdr>
        <w:top w:val="none" w:sz="0" w:space="0" w:color="auto"/>
        <w:left w:val="none" w:sz="0" w:space="0" w:color="auto"/>
        <w:bottom w:val="none" w:sz="0" w:space="0" w:color="auto"/>
        <w:right w:val="none" w:sz="0" w:space="0" w:color="auto"/>
      </w:divBdr>
    </w:div>
    <w:div w:id="640505086">
      <w:bodyDiv w:val="1"/>
      <w:marLeft w:val="0"/>
      <w:marRight w:val="0"/>
      <w:marTop w:val="0"/>
      <w:marBottom w:val="0"/>
      <w:divBdr>
        <w:top w:val="none" w:sz="0" w:space="0" w:color="auto"/>
        <w:left w:val="none" w:sz="0" w:space="0" w:color="auto"/>
        <w:bottom w:val="none" w:sz="0" w:space="0" w:color="auto"/>
        <w:right w:val="none" w:sz="0" w:space="0" w:color="auto"/>
      </w:divBdr>
    </w:div>
    <w:div w:id="1143742642">
      <w:bodyDiv w:val="1"/>
      <w:marLeft w:val="0"/>
      <w:marRight w:val="0"/>
      <w:marTop w:val="0"/>
      <w:marBottom w:val="0"/>
      <w:divBdr>
        <w:top w:val="none" w:sz="0" w:space="0" w:color="auto"/>
        <w:left w:val="none" w:sz="0" w:space="0" w:color="auto"/>
        <w:bottom w:val="none" w:sz="0" w:space="0" w:color="auto"/>
        <w:right w:val="none" w:sz="0" w:space="0" w:color="auto"/>
      </w:divBdr>
    </w:div>
    <w:div w:id="1828932454">
      <w:bodyDiv w:val="1"/>
      <w:marLeft w:val="0"/>
      <w:marRight w:val="0"/>
      <w:marTop w:val="0"/>
      <w:marBottom w:val="0"/>
      <w:divBdr>
        <w:top w:val="none" w:sz="0" w:space="0" w:color="auto"/>
        <w:left w:val="none" w:sz="0" w:space="0" w:color="auto"/>
        <w:bottom w:val="none" w:sz="0" w:space="0" w:color="auto"/>
        <w:right w:val="none" w:sz="0" w:space="0" w:color="auto"/>
      </w:divBdr>
    </w:div>
    <w:div w:id="1994335762">
      <w:bodyDiv w:val="1"/>
      <w:marLeft w:val="0"/>
      <w:marRight w:val="0"/>
      <w:marTop w:val="0"/>
      <w:marBottom w:val="0"/>
      <w:divBdr>
        <w:top w:val="none" w:sz="0" w:space="0" w:color="auto"/>
        <w:left w:val="none" w:sz="0" w:space="0" w:color="auto"/>
        <w:bottom w:val="none" w:sz="0" w:space="0" w:color="auto"/>
        <w:right w:val="none" w:sz="0" w:space="0" w:color="auto"/>
      </w:divBdr>
    </w:div>
    <w:div w:id="2019771285">
      <w:bodyDiv w:val="1"/>
      <w:marLeft w:val="0"/>
      <w:marRight w:val="0"/>
      <w:marTop w:val="0"/>
      <w:marBottom w:val="0"/>
      <w:divBdr>
        <w:top w:val="none" w:sz="0" w:space="0" w:color="auto"/>
        <w:left w:val="none" w:sz="0" w:space="0" w:color="auto"/>
        <w:bottom w:val="none" w:sz="0" w:space="0" w:color="auto"/>
        <w:right w:val="none" w:sz="0" w:space="0" w:color="auto"/>
      </w:divBdr>
    </w:div>
    <w:div w:id="20240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2023-09-05T08:23:00Z</cp:lastPrinted>
  <dcterms:created xsi:type="dcterms:W3CDTF">2023-09-06T03:36:00Z</dcterms:created>
  <dcterms:modified xsi:type="dcterms:W3CDTF">2023-09-06T03:36:00Z</dcterms:modified>
</cp:coreProperties>
</file>