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58A2" w:rsidRDefault="00EC58A2" w:rsidP="004D61C0">
      <w:pPr>
        <w:spacing w:after="0" w:line="360" w:lineRule="auto"/>
        <w:contextualSpacing/>
        <w:jc w:val="center"/>
        <w:rPr>
          <w:rFonts w:ascii="Times New Roman" w:eastAsia="Calibri" w:hAnsi="Times New Roman" w:cs="Times New Roman"/>
          <w:b/>
          <w:sz w:val="28"/>
          <w:szCs w:val="28"/>
        </w:rPr>
      </w:pPr>
      <w:r>
        <w:rPr>
          <w:noProof/>
        </w:rPr>
        <w:drawing>
          <wp:inline distT="0" distB="0" distL="0" distR="0">
            <wp:extent cx="5939790" cy="8449945"/>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449945"/>
                    </a:xfrm>
                    <a:prstGeom prst="rect">
                      <a:avLst/>
                    </a:prstGeom>
                    <a:noFill/>
                    <a:ln>
                      <a:noFill/>
                    </a:ln>
                  </pic:spPr>
                </pic:pic>
              </a:graphicData>
            </a:graphic>
          </wp:inline>
        </w:drawing>
      </w:r>
    </w:p>
    <w:p w:rsidR="00EC58A2" w:rsidRDefault="00EC58A2" w:rsidP="004D61C0">
      <w:pPr>
        <w:spacing w:after="0" w:line="360" w:lineRule="auto"/>
        <w:contextualSpacing/>
        <w:jc w:val="center"/>
        <w:rPr>
          <w:rFonts w:ascii="Times New Roman" w:eastAsia="Calibri" w:hAnsi="Times New Roman" w:cs="Times New Roman"/>
          <w:b/>
          <w:sz w:val="28"/>
          <w:szCs w:val="28"/>
        </w:rPr>
      </w:pPr>
    </w:p>
    <w:p w:rsidR="00EC58A2" w:rsidRDefault="00EC58A2" w:rsidP="004D61C0">
      <w:pPr>
        <w:spacing w:after="0" w:line="360" w:lineRule="auto"/>
        <w:contextualSpacing/>
        <w:jc w:val="center"/>
        <w:rPr>
          <w:rFonts w:ascii="Times New Roman" w:eastAsia="Calibri" w:hAnsi="Times New Roman" w:cs="Times New Roman"/>
          <w:b/>
          <w:sz w:val="28"/>
          <w:szCs w:val="28"/>
        </w:rPr>
      </w:pPr>
    </w:p>
    <w:p w:rsidR="004D61C0" w:rsidRPr="004D61C0" w:rsidRDefault="004D61C0" w:rsidP="004D61C0">
      <w:pPr>
        <w:spacing w:after="0" w:line="360" w:lineRule="auto"/>
        <w:contextualSpacing/>
        <w:jc w:val="center"/>
        <w:rPr>
          <w:rFonts w:ascii="Times New Roman" w:eastAsia="Calibri" w:hAnsi="Times New Roman" w:cs="Times New Roman"/>
          <w:b/>
          <w:sz w:val="28"/>
          <w:szCs w:val="28"/>
        </w:rPr>
      </w:pPr>
      <w:bookmarkStart w:id="0" w:name="_GoBack"/>
      <w:bookmarkEnd w:id="0"/>
      <w:r w:rsidRPr="004D61C0">
        <w:rPr>
          <w:rFonts w:ascii="Times New Roman" w:eastAsia="Calibri" w:hAnsi="Times New Roman" w:cs="Times New Roman"/>
          <w:b/>
          <w:sz w:val="28"/>
          <w:szCs w:val="28"/>
        </w:rPr>
        <w:lastRenderedPageBreak/>
        <w:t>Пояснительная записка</w:t>
      </w:r>
    </w:p>
    <w:p w:rsidR="004D61C0" w:rsidRPr="004D61C0" w:rsidRDefault="004D61C0" w:rsidP="004D61C0">
      <w:pPr>
        <w:spacing w:after="0" w:line="240" w:lineRule="auto"/>
        <w:ind w:left="10" w:right="3"/>
        <w:jc w:val="both"/>
        <w:rPr>
          <w:rFonts w:ascii="Times New Roman" w:eastAsia="Calibri" w:hAnsi="Times New Roman" w:cs="Times New Roman"/>
          <w:sz w:val="24"/>
          <w:szCs w:val="24"/>
        </w:rPr>
      </w:pPr>
      <w:r w:rsidRPr="004D61C0">
        <w:rPr>
          <w:rFonts w:ascii="Times New Roman" w:eastAsia="Calibri" w:hAnsi="Times New Roman" w:cs="Times New Roman"/>
          <w:sz w:val="24"/>
          <w:szCs w:val="24"/>
        </w:rPr>
        <w:t>Рабочая программа по предмету «</w:t>
      </w:r>
      <w:r w:rsidRPr="004D61C0">
        <w:rPr>
          <w:rFonts w:ascii="Times New Roman" w:eastAsia="Calibri" w:hAnsi="Times New Roman" w:cs="Times New Roman"/>
          <w:b/>
          <w:sz w:val="24"/>
          <w:szCs w:val="24"/>
        </w:rPr>
        <w:t>Математические представления</w:t>
      </w:r>
      <w:r w:rsidRPr="004D61C0">
        <w:rPr>
          <w:rFonts w:ascii="Times New Roman" w:eastAsia="Calibri" w:hAnsi="Times New Roman" w:cs="Times New Roman"/>
          <w:sz w:val="24"/>
          <w:szCs w:val="24"/>
        </w:rPr>
        <w:t>» в 4 классе  разработана в соответствии со следующими нормативно-правовыми и инструктивно-методическими документами:</w:t>
      </w:r>
    </w:p>
    <w:p w:rsidR="004D61C0" w:rsidRPr="004D61C0" w:rsidRDefault="004D61C0" w:rsidP="004D61C0">
      <w:pPr>
        <w:spacing w:after="0" w:line="240" w:lineRule="auto"/>
        <w:ind w:left="10" w:right="3"/>
        <w:jc w:val="both"/>
        <w:rPr>
          <w:rFonts w:ascii="Times New Roman" w:eastAsia="Calibri" w:hAnsi="Times New Roman" w:cs="Times New Roman"/>
          <w:color w:val="000000"/>
          <w:sz w:val="24"/>
          <w:szCs w:val="24"/>
        </w:rPr>
      </w:pPr>
      <w:r w:rsidRPr="004D61C0">
        <w:rPr>
          <w:rFonts w:ascii="Times New Roman" w:eastAsia="Calibri" w:hAnsi="Times New Roman" w:cs="Times New Roman"/>
          <w:sz w:val="24"/>
          <w:szCs w:val="24"/>
        </w:rPr>
        <w:t xml:space="preserve">- Закон РФ «Об образовании» № 273-ФЗ от 29.12 2012 года, </w:t>
      </w:r>
    </w:p>
    <w:p w:rsidR="004D61C0" w:rsidRPr="004D61C0" w:rsidRDefault="004D61C0" w:rsidP="004D61C0">
      <w:pPr>
        <w:spacing w:after="0" w:line="240" w:lineRule="auto"/>
        <w:ind w:left="10" w:right="3"/>
        <w:jc w:val="both"/>
        <w:rPr>
          <w:rFonts w:ascii="Times New Roman" w:eastAsia="Calibri" w:hAnsi="Times New Roman" w:cs="Times New Roman"/>
          <w:sz w:val="24"/>
          <w:szCs w:val="24"/>
        </w:rPr>
      </w:pPr>
      <w:r w:rsidRPr="004D61C0">
        <w:rPr>
          <w:rFonts w:ascii="Times New Roman" w:eastAsia="Calibri" w:hAnsi="Times New Roman" w:cs="Times New Roman"/>
          <w:sz w:val="24"/>
          <w:szCs w:val="24"/>
        </w:rPr>
        <w:t xml:space="preserve">- </w:t>
      </w:r>
      <w:r w:rsidRPr="004D61C0">
        <w:rPr>
          <w:rFonts w:ascii="Times New Roman" w:eastAsia="Calibri" w:hAnsi="Times New Roman" w:cs="Times New Roman"/>
          <w:spacing w:val="-1"/>
          <w:sz w:val="24"/>
          <w:szCs w:val="24"/>
          <w:lang w:eastAsia="zh-CN"/>
        </w:rPr>
        <w:t>Адаптированная</w:t>
      </w:r>
      <w:r w:rsidRPr="004D61C0">
        <w:rPr>
          <w:rFonts w:ascii="Times New Roman" w:eastAsia="Calibri" w:hAnsi="Times New Roman" w:cs="Times New Roman"/>
          <w:spacing w:val="17"/>
          <w:sz w:val="24"/>
          <w:szCs w:val="24"/>
          <w:lang w:eastAsia="zh-CN"/>
        </w:rPr>
        <w:t xml:space="preserve"> </w:t>
      </w:r>
      <w:r w:rsidRPr="004D61C0">
        <w:rPr>
          <w:rFonts w:ascii="Times New Roman" w:eastAsia="Calibri" w:hAnsi="Times New Roman" w:cs="Times New Roman"/>
          <w:sz w:val="24"/>
          <w:szCs w:val="24"/>
          <w:lang w:eastAsia="zh-CN"/>
        </w:rPr>
        <w:t>основная</w:t>
      </w:r>
      <w:r w:rsidRPr="004D61C0">
        <w:rPr>
          <w:rFonts w:ascii="Times New Roman" w:eastAsia="Calibri" w:hAnsi="Times New Roman" w:cs="Times New Roman"/>
          <w:spacing w:val="17"/>
          <w:sz w:val="24"/>
          <w:szCs w:val="24"/>
          <w:lang w:eastAsia="zh-CN"/>
        </w:rPr>
        <w:t xml:space="preserve"> обще</w:t>
      </w:r>
      <w:r w:rsidRPr="004D61C0">
        <w:rPr>
          <w:rFonts w:ascii="Times New Roman" w:eastAsia="Calibri" w:hAnsi="Times New Roman" w:cs="Times New Roman"/>
          <w:spacing w:val="-2"/>
          <w:sz w:val="24"/>
          <w:szCs w:val="24"/>
          <w:lang w:eastAsia="zh-CN"/>
        </w:rPr>
        <w:t>образовательная</w:t>
      </w:r>
      <w:r w:rsidRPr="004D61C0">
        <w:rPr>
          <w:rFonts w:ascii="Times New Roman" w:eastAsia="Calibri" w:hAnsi="Times New Roman" w:cs="Times New Roman"/>
          <w:spacing w:val="15"/>
          <w:sz w:val="24"/>
          <w:szCs w:val="24"/>
          <w:lang w:eastAsia="zh-CN"/>
        </w:rPr>
        <w:t xml:space="preserve"> </w:t>
      </w:r>
      <w:r>
        <w:rPr>
          <w:rFonts w:ascii="Times New Roman" w:eastAsia="Calibri" w:hAnsi="Times New Roman" w:cs="Times New Roman"/>
          <w:spacing w:val="-1"/>
          <w:sz w:val="24"/>
          <w:szCs w:val="24"/>
          <w:lang w:eastAsia="zh-CN"/>
        </w:rPr>
        <w:t xml:space="preserve">программа </w:t>
      </w:r>
      <w:r w:rsidRPr="004D61C0">
        <w:rPr>
          <w:rFonts w:ascii="Times New Roman" w:eastAsia="Calibri" w:hAnsi="Times New Roman" w:cs="Times New Roman"/>
          <w:spacing w:val="-2"/>
          <w:sz w:val="24"/>
          <w:szCs w:val="24"/>
          <w:lang w:eastAsia="zh-CN"/>
        </w:rPr>
        <w:t>обучающихся</w:t>
      </w:r>
      <w:r w:rsidRPr="004D61C0">
        <w:rPr>
          <w:rFonts w:ascii="Times New Roman" w:eastAsia="Calibri" w:hAnsi="Times New Roman" w:cs="Times New Roman"/>
          <w:spacing w:val="35"/>
          <w:sz w:val="24"/>
          <w:szCs w:val="24"/>
          <w:lang w:eastAsia="zh-CN"/>
        </w:rPr>
        <w:t xml:space="preserve"> </w:t>
      </w:r>
      <w:r w:rsidRPr="004D61C0">
        <w:rPr>
          <w:rFonts w:ascii="Times New Roman" w:eastAsia="Calibri" w:hAnsi="Times New Roman" w:cs="Times New Roman"/>
          <w:sz w:val="24"/>
          <w:szCs w:val="24"/>
          <w:lang w:eastAsia="zh-CN"/>
        </w:rPr>
        <w:t>с</w:t>
      </w:r>
      <w:r w:rsidRPr="004D61C0">
        <w:rPr>
          <w:rFonts w:ascii="Times New Roman" w:eastAsia="Calibri" w:hAnsi="Times New Roman" w:cs="Times New Roman"/>
          <w:spacing w:val="36"/>
          <w:sz w:val="24"/>
          <w:szCs w:val="24"/>
          <w:lang w:eastAsia="zh-CN"/>
        </w:rPr>
        <w:t xml:space="preserve"> </w:t>
      </w:r>
      <w:r w:rsidRPr="004D61C0">
        <w:rPr>
          <w:rFonts w:ascii="Times New Roman" w:eastAsia="Calibri" w:hAnsi="Times New Roman" w:cs="Times New Roman"/>
          <w:spacing w:val="-1"/>
          <w:sz w:val="24"/>
          <w:szCs w:val="24"/>
          <w:lang w:eastAsia="zh-CN"/>
        </w:rPr>
        <w:t>умственной</w:t>
      </w:r>
      <w:r w:rsidRPr="004D61C0">
        <w:rPr>
          <w:rFonts w:ascii="Times New Roman" w:eastAsia="Calibri" w:hAnsi="Times New Roman" w:cs="Times New Roman"/>
          <w:spacing w:val="34"/>
          <w:sz w:val="24"/>
          <w:szCs w:val="24"/>
          <w:lang w:eastAsia="zh-CN"/>
        </w:rPr>
        <w:t xml:space="preserve"> </w:t>
      </w:r>
      <w:r w:rsidRPr="004D61C0">
        <w:rPr>
          <w:rFonts w:ascii="Times New Roman" w:eastAsia="Calibri" w:hAnsi="Times New Roman" w:cs="Times New Roman"/>
          <w:sz w:val="24"/>
          <w:szCs w:val="24"/>
          <w:lang w:eastAsia="zh-CN"/>
        </w:rPr>
        <w:t xml:space="preserve">отсталостью (интеллектуальными нарушениями» (вариант </w:t>
      </w:r>
      <w:r w:rsidRPr="004D61C0">
        <w:rPr>
          <w:rFonts w:ascii="Times New Roman" w:eastAsia="Calibri" w:hAnsi="Times New Roman" w:cs="Times New Roman"/>
          <w:sz w:val="24"/>
          <w:szCs w:val="24"/>
          <w:lang w:val="en-US" w:eastAsia="zh-CN"/>
        </w:rPr>
        <w:t>II</w:t>
      </w:r>
      <w:r w:rsidRPr="004D61C0">
        <w:rPr>
          <w:rFonts w:ascii="Times New Roman" w:eastAsia="Calibri" w:hAnsi="Times New Roman" w:cs="Times New Roman"/>
          <w:sz w:val="24"/>
          <w:szCs w:val="24"/>
          <w:lang w:eastAsia="zh-CN"/>
        </w:rPr>
        <w:t>)</w:t>
      </w:r>
      <w:r>
        <w:rPr>
          <w:rFonts w:ascii="Times New Roman" w:eastAsia="Calibri" w:hAnsi="Times New Roman" w:cs="Times New Roman"/>
          <w:sz w:val="24"/>
          <w:szCs w:val="24"/>
        </w:rPr>
        <w:t xml:space="preserve"> МКОУ «</w:t>
      </w:r>
      <w:proofErr w:type="spellStart"/>
      <w:r>
        <w:rPr>
          <w:rFonts w:ascii="Times New Roman" w:eastAsia="Calibri" w:hAnsi="Times New Roman" w:cs="Times New Roman"/>
          <w:sz w:val="24"/>
          <w:szCs w:val="24"/>
        </w:rPr>
        <w:t>Илирская</w:t>
      </w:r>
      <w:proofErr w:type="spellEnd"/>
      <w:r>
        <w:rPr>
          <w:rFonts w:ascii="Times New Roman" w:eastAsia="Calibri" w:hAnsi="Times New Roman" w:cs="Times New Roman"/>
          <w:sz w:val="24"/>
          <w:szCs w:val="24"/>
        </w:rPr>
        <w:t xml:space="preserve"> СОШ №1».</w:t>
      </w:r>
    </w:p>
    <w:p w:rsidR="004D61C0" w:rsidRPr="004D61C0" w:rsidRDefault="004D61C0" w:rsidP="004D61C0">
      <w:pPr>
        <w:spacing w:after="0" w:line="240" w:lineRule="auto"/>
        <w:jc w:val="both"/>
        <w:rPr>
          <w:rFonts w:ascii="Times New Roman" w:eastAsia="Times New Roman" w:hAnsi="Times New Roman" w:cs="Times New Roman"/>
          <w:color w:val="000000"/>
          <w:sz w:val="24"/>
          <w:szCs w:val="24"/>
          <w:lang w:eastAsia="ru-RU"/>
        </w:rPr>
      </w:pPr>
      <w:r w:rsidRPr="004D61C0">
        <w:rPr>
          <w:rFonts w:ascii="Times New Roman" w:eastAsia="Times New Roman" w:hAnsi="Times New Roman" w:cs="Times New Roman"/>
          <w:b/>
          <w:color w:val="000000"/>
          <w:sz w:val="24"/>
          <w:szCs w:val="24"/>
          <w:lang w:eastAsia="ru-RU"/>
        </w:rPr>
        <w:t>Цели образовательно-коррекционной работы с учетом специфики учебного предме</w:t>
      </w:r>
      <w:r>
        <w:rPr>
          <w:rFonts w:ascii="Times New Roman" w:eastAsia="Times New Roman" w:hAnsi="Times New Roman" w:cs="Times New Roman"/>
          <w:b/>
          <w:color w:val="000000"/>
          <w:sz w:val="24"/>
          <w:szCs w:val="24"/>
          <w:lang w:eastAsia="ru-RU"/>
        </w:rPr>
        <w:t xml:space="preserve">та: </w:t>
      </w:r>
      <w:r>
        <w:rPr>
          <w:rFonts w:ascii="Times New Roman" w:eastAsia="Times New Roman" w:hAnsi="Times New Roman" w:cs="Times New Roman"/>
          <w:color w:val="000000"/>
          <w:sz w:val="24"/>
          <w:szCs w:val="24"/>
          <w:lang w:eastAsia="ru-RU"/>
        </w:rPr>
        <w:t>ф</w:t>
      </w:r>
      <w:r w:rsidRPr="004D61C0">
        <w:rPr>
          <w:rFonts w:ascii="Times New Roman" w:eastAsia="Times New Roman" w:hAnsi="Times New Roman" w:cs="Times New Roman"/>
          <w:color w:val="000000"/>
          <w:sz w:val="24"/>
          <w:szCs w:val="24"/>
          <w:lang w:eastAsia="ru-RU"/>
        </w:rPr>
        <w:t xml:space="preserve">ормирование элементарных математических представлений и умения применять их в повседневной жизни. </w:t>
      </w:r>
    </w:p>
    <w:p w:rsidR="00B55DC4" w:rsidRPr="004D61C0" w:rsidRDefault="00B55DC4" w:rsidP="00B55DC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Задачи</w:t>
      </w:r>
      <w:r w:rsidRPr="004D61C0">
        <w:rPr>
          <w:rFonts w:ascii="Times New Roman" w:eastAsia="Times New Roman" w:hAnsi="Times New Roman" w:cs="Times New Roman"/>
          <w:b/>
          <w:color w:val="000000"/>
          <w:sz w:val="24"/>
          <w:szCs w:val="24"/>
          <w:lang w:eastAsia="ru-RU"/>
        </w:rPr>
        <w:t>:</w:t>
      </w:r>
      <w:r w:rsidRPr="004D61C0">
        <w:rPr>
          <w:rFonts w:ascii="Times New Roman" w:eastAsia="Times New Roman" w:hAnsi="Times New Roman" w:cs="Times New Roman"/>
          <w:color w:val="000000"/>
          <w:sz w:val="24"/>
          <w:szCs w:val="24"/>
          <w:lang w:eastAsia="ru-RU"/>
        </w:rPr>
        <w:t xml:space="preserve"> </w:t>
      </w:r>
    </w:p>
    <w:p w:rsidR="00B55DC4" w:rsidRPr="004D61C0" w:rsidRDefault="00B55DC4" w:rsidP="00B55DC4">
      <w:pPr>
        <w:numPr>
          <w:ilvl w:val="0"/>
          <w:numId w:val="14"/>
        </w:numPr>
        <w:tabs>
          <w:tab w:val="left" w:pos="284"/>
        </w:tabs>
        <w:spacing w:after="0" w:line="240" w:lineRule="auto"/>
        <w:ind w:left="0"/>
        <w:jc w:val="both"/>
        <w:rPr>
          <w:rFonts w:ascii="Times New Roman" w:eastAsia="Times New Roman" w:hAnsi="Times New Roman" w:cs="Times New Roman"/>
          <w:color w:val="000000"/>
          <w:sz w:val="24"/>
          <w:szCs w:val="24"/>
          <w:lang w:eastAsia="ru-RU"/>
        </w:rPr>
      </w:pPr>
      <w:r w:rsidRPr="004D61C0">
        <w:rPr>
          <w:rFonts w:ascii="Times New Roman" w:eastAsia="Times New Roman" w:hAnsi="Times New Roman" w:cs="Times New Roman"/>
          <w:color w:val="000000"/>
          <w:sz w:val="24"/>
          <w:szCs w:val="24"/>
          <w:lang w:eastAsia="ru-RU"/>
        </w:rPr>
        <w:t xml:space="preserve">Умение различать и сравнивать предметы по форме, величине; </w:t>
      </w:r>
    </w:p>
    <w:p w:rsidR="00B55DC4" w:rsidRPr="004D61C0" w:rsidRDefault="00B55DC4" w:rsidP="00B55DC4">
      <w:pPr>
        <w:numPr>
          <w:ilvl w:val="0"/>
          <w:numId w:val="14"/>
        </w:numPr>
        <w:tabs>
          <w:tab w:val="left" w:pos="284"/>
        </w:tabs>
        <w:spacing w:after="0" w:line="240" w:lineRule="auto"/>
        <w:ind w:left="0"/>
        <w:jc w:val="both"/>
        <w:rPr>
          <w:rFonts w:ascii="Times New Roman" w:eastAsia="Times New Roman" w:hAnsi="Times New Roman" w:cs="Times New Roman"/>
          <w:color w:val="000000"/>
          <w:sz w:val="24"/>
          <w:szCs w:val="24"/>
          <w:lang w:eastAsia="ru-RU"/>
        </w:rPr>
      </w:pPr>
      <w:r w:rsidRPr="004D61C0">
        <w:rPr>
          <w:rFonts w:ascii="Times New Roman" w:eastAsia="Times New Roman" w:hAnsi="Times New Roman" w:cs="Times New Roman"/>
          <w:color w:val="000000"/>
          <w:sz w:val="24"/>
          <w:szCs w:val="24"/>
          <w:lang w:eastAsia="ru-RU"/>
        </w:rPr>
        <w:t xml:space="preserve">Умение ориентироваться в схеме тела, в пространстве и на плоскости; </w:t>
      </w:r>
    </w:p>
    <w:p w:rsidR="00B55DC4" w:rsidRPr="004D61C0" w:rsidRDefault="00B55DC4" w:rsidP="00B55DC4">
      <w:pPr>
        <w:numPr>
          <w:ilvl w:val="0"/>
          <w:numId w:val="14"/>
        </w:numPr>
        <w:tabs>
          <w:tab w:val="left" w:pos="284"/>
        </w:tabs>
        <w:spacing w:after="0" w:line="240" w:lineRule="auto"/>
        <w:ind w:left="0"/>
        <w:jc w:val="both"/>
        <w:rPr>
          <w:rFonts w:ascii="Times New Roman" w:eastAsia="Times New Roman" w:hAnsi="Times New Roman" w:cs="Times New Roman"/>
          <w:color w:val="000000"/>
          <w:sz w:val="24"/>
          <w:szCs w:val="24"/>
          <w:lang w:eastAsia="ru-RU"/>
        </w:rPr>
      </w:pPr>
      <w:r w:rsidRPr="004D61C0">
        <w:rPr>
          <w:rFonts w:ascii="Times New Roman" w:eastAsia="Times New Roman" w:hAnsi="Times New Roman" w:cs="Times New Roman"/>
          <w:color w:val="000000"/>
          <w:sz w:val="24"/>
          <w:szCs w:val="24"/>
          <w:lang w:eastAsia="ru-RU"/>
        </w:rPr>
        <w:t xml:space="preserve">Умение различать, сравнивать и преобразовывать множества один - много; </w:t>
      </w:r>
    </w:p>
    <w:p w:rsidR="00B55DC4" w:rsidRPr="004D61C0" w:rsidRDefault="00B55DC4" w:rsidP="00B55DC4">
      <w:pPr>
        <w:numPr>
          <w:ilvl w:val="0"/>
          <w:numId w:val="14"/>
        </w:numPr>
        <w:tabs>
          <w:tab w:val="left" w:pos="284"/>
        </w:tabs>
        <w:spacing w:after="0" w:line="240" w:lineRule="auto"/>
        <w:ind w:left="0"/>
        <w:jc w:val="both"/>
        <w:rPr>
          <w:rFonts w:ascii="Times New Roman" w:eastAsia="Times New Roman" w:hAnsi="Times New Roman" w:cs="Times New Roman"/>
          <w:color w:val="000000"/>
          <w:sz w:val="24"/>
          <w:szCs w:val="24"/>
          <w:lang w:eastAsia="ru-RU"/>
        </w:rPr>
      </w:pPr>
      <w:r w:rsidRPr="004D61C0">
        <w:rPr>
          <w:rFonts w:ascii="Times New Roman" w:eastAsia="Times New Roman" w:hAnsi="Times New Roman" w:cs="Times New Roman"/>
          <w:color w:val="000000"/>
          <w:sz w:val="24"/>
          <w:szCs w:val="24"/>
          <w:lang w:eastAsia="ru-RU"/>
        </w:rPr>
        <w:t xml:space="preserve">Умение узнавать и различать цифры первого десятка и соотносить их с количеством; </w:t>
      </w:r>
    </w:p>
    <w:p w:rsidR="00B55DC4" w:rsidRPr="004D61C0" w:rsidRDefault="00B55DC4" w:rsidP="00B55DC4">
      <w:pPr>
        <w:numPr>
          <w:ilvl w:val="0"/>
          <w:numId w:val="14"/>
        </w:numPr>
        <w:tabs>
          <w:tab w:val="left" w:pos="284"/>
        </w:tabs>
        <w:spacing w:after="0" w:line="240" w:lineRule="auto"/>
        <w:ind w:left="0"/>
        <w:jc w:val="both"/>
        <w:rPr>
          <w:rFonts w:ascii="Times New Roman" w:eastAsia="Times New Roman" w:hAnsi="Times New Roman" w:cs="Times New Roman"/>
          <w:color w:val="000000"/>
          <w:sz w:val="24"/>
          <w:szCs w:val="24"/>
          <w:lang w:eastAsia="ru-RU"/>
        </w:rPr>
      </w:pPr>
      <w:r w:rsidRPr="004D61C0">
        <w:rPr>
          <w:rFonts w:ascii="Times New Roman" w:eastAsia="Times New Roman" w:hAnsi="Times New Roman" w:cs="Times New Roman"/>
          <w:color w:val="000000"/>
          <w:sz w:val="24"/>
          <w:szCs w:val="24"/>
          <w:lang w:eastAsia="ru-RU"/>
        </w:rPr>
        <w:t xml:space="preserve">Умение различать части суток, времена года и выделять характерные признаки </w:t>
      </w:r>
      <w:r w:rsidRPr="004D61C0">
        <w:rPr>
          <w:rFonts w:ascii="Times New Roman" w:eastAsia="Times New Roman" w:hAnsi="Times New Roman" w:cs="Times New Roman"/>
          <w:color w:val="000000"/>
          <w:sz w:val="24"/>
          <w:szCs w:val="24"/>
          <w:lang w:eastAsia="ru-RU"/>
        </w:rPr>
        <w:tab/>
        <w:t xml:space="preserve"> </w:t>
      </w:r>
    </w:p>
    <w:p w:rsidR="00B55DC4" w:rsidRDefault="00B55DC4" w:rsidP="00B55DC4">
      <w:pPr>
        <w:spacing w:after="0" w:line="240" w:lineRule="auto"/>
        <w:jc w:val="center"/>
        <w:rPr>
          <w:rFonts w:ascii="Times New Roman" w:eastAsia="Times New Roman" w:hAnsi="Times New Roman" w:cs="Times New Roman"/>
          <w:b/>
          <w:color w:val="000000"/>
          <w:sz w:val="24"/>
          <w:szCs w:val="24"/>
          <w:lang w:eastAsia="ru-RU"/>
        </w:rPr>
      </w:pPr>
    </w:p>
    <w:p w:rsidR="004D61C0" w:rsidRDefault="004D61C0" w:rsidP="00B55DC4">
      <w:pPr>
        <w:spacing w:after="0" w:line="240" w:lineRule="auto"/>
        <w:jc w:val="center"/>
        <w:rPr>
          <w:rFonts w:ascii="Times New Roman" w:eastAsia="Times New Roman" w:hAnsi="Times New Roman" w:cs="Times New Roman"/>
          <w:b/>
          <w:color w:val="000000"/>
          <w:sz w:val="24"/>
          <w:szCs w:val="24"/>
          <w:lang w:eastAsia="ru-RU"/>
        </w:rPr>
      </w:pPr>
      <w:r w:rsidRPr="004D61C0">
        <w:rPr>
          <w:rFonts w:ascii="Times New Roman" w:eastAsia="Times New Roman" w:hAnsi="Times New Roman" w:cs="Times New Roman"/>
          <w:b/>
          <w:color w:val="000000"/>
          <w:sz w:val="24"/>
          <w:szCs w:val="24"/>
          <w:lang w:eastAsia="ru-RU"/>
        </w:rPr>
        <w:t>Общая х</w:t>
      </w:r>
      <w:r w:rsidR="00B55DC4">
        <w:rPr>
          <w:rFonts w:ascii="Times New Roman" w:eastAsia="Times New Roman" w:hAnsi="Times New Roman" w:cs="Times New Roman"/>
          <w:b/>
          <w:color w:val="000000"/>
          <w:sz w:val="24"/>
          <w:szCs w:val="24"/>
          <w:lang w:eastAsia="ru-RU"/>
        </w:rPr>
        <w:t>арактеристика учебного предмета</w:t>
      </w:r>
    </w:p>
    <w:p w:rsidR="00B55DC4" w:rsidRPr="004D61C0" w:rsidRDefault="00B55DC4" w:rsidP="00B55DC4">
      <w:pPr>
        <w:spacing w:after="0" w:line="240" w:lineRule="auto"/>
        <w:jc w:val="center"/>
        <w:rPr>
          <w:rFonts w:ascii="Times New Roman" w:eastAsia="Times New Roman" w:hAnsi="Times New Roman" w:cs="Times New Roman"/>
          <w:color w:val="000000"/>
          <w:sz w:val="24"/>
          <w:szCs w:val="24"/>
          <w:lang w:eastAsia="ru-RU"/>
        </w:rPr>
      </w:pPr>
    </w:p>
    <w:p w:rsidR="00D61B9F" w:rsidRPr="00D61B9F" w:rsidRDefault="00D61B9F" w:rsidP="00D61B9F">
      <w:pPr>
        <w:suppressAutoHyphens/>
        <w:spacing w:after="0" w:line="240" w:lineRule="auto"/>
        <w:ind w:firstLine="708"/>
        <w:jc w:val="both"/>
        <w:rPr>
          <w:rFonts w:ascii="Times New Roman" w:eastAsia="Times New Roman" w:hAnsi="Times New Roman" w:cs="Times New Roman"/>
          <w:sz w:val="24"/>
          <w:szCs w:val="24"/>
          <w:lang w:eastAsia="ar-SA"/>
        </w:rPr>
      </w:pPr>
      <w:r w:rsidRPr="00D61B9F">
        <w:rPr>
          <w:rFonts w:ascii="Times New Roman" w:eastAsia="Times New Roman" w:hAnsi="Times New Roman" w:cs="Times New Roman"/>
          <w:sz w:val="24"/>
          <w:szCs w:val="24"/>
          <w:lang w:eastAsia="ar-S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B55DC4" w:rsidRDefault="00B55DC4" w:rsidP="00B55DC4">
      <w:pPr>
        <w:tabs>
          <w:tab w:val="left" w:pos="284"/>
        </w:tabs>
        <w:spacing w:after="0" w:line="240" w:lineRule="auto"/>
        <w:contextualSpacing/>
        <w:jc w:val="both"/>
        <w:rPr>
          <w:rFonts w:ascii="Times New Roman" w:eastAsia="Times New Roman" w:hAnsi="Times New Roman" w:cs="Times New Roman"/>
          <w:b/>
          <w:color w:val="000000"/>
          <w:sz w:val="24"/>
          <w:szCs w:val="24"/>
          <w:lang w:eastAsia="ru-RU"/>
        </w:rPr>
      </w:pPr>
    </w:p>
    <w:p w:rsidR="004D61C0" w:rsidRDefault="004D61C0" w:rsidP="00B55DC4">
      <w:pPr>
        <w:tabs>
          <w:tab w:val="left" w:pos="284"/>
        </w:tabs>
        <w:spacing w:after="0" w:line="240" w:lineRule="auto"/>
        <w:contextualSpacing/>
        <w:jc w:val="center"/>
        <w:rPr>
          <w:rFonts w:ascii="Times New Roman" w:eastAsia="Times New Roman" w:hAnsi="Times New Roman" w:cs="Times New Roman"/>
          <w:b/>
          <w:color w:val="000000"/>
          <w:sz w:val="24"/>
          <w:szCs w:val="24"/>
          <w:lang w:eastAsia="ru-RU"/>
        </w:rPr>
      </w:pPr>
      <w:r w:rsidRPr="004D61C0">
        <w:rPr>
          <w:rFonts w:ascii="Times New Roman" w:eastAsia="Times New Roman" w:hAnsi="Times New Roman" w:cs="Times New Roman"/>
          <w:b/>
          <w:color w:val="000000"/>
          <w:sz w:val="24"/>
          <w:szCs w:val="24"/>
          <w:lang w:eastAsia="ru-RU"/>
        </w:rPr>
        <w:t>Описание места уч</w:t>
      </w:r>
      <w:r w:rsidR="00B55DC4">
        <w:rPr>
          <w:rFonts w:ascii="Times New Roman" w:eastAsia="Times New Roman" w:hAnsi="Times New Roman" w:cs="Times New Roman"/>
          <w:b/>
          <w:color w:val="000000"/>
          <w:sz w:val="24"/>
          <w:szCs w:val="24"/>
          <w:lang w:eastAsia="ru-RU"/>
        </w:rPr>
        <w:t>ебного предмета в учебном плане</w:t>
      </w:r>
    </w:p>
    <w:p w:rsidR="00B55DC4" w:rsidRPr="004D61C0" w:rsidRDefault="00B55DC4" w:rsidP="00B55DC4">
      <w:pPr>
        <w:tabs>
          <w:tab w:val="left" w:pos="284"/>
        </w:tabs>
        <w:spacing w:after="0" w:line="240" w:lineRule="auto"/>
        <w:contextualSpacing/>
        <w:jc w:val="center"/>
        <w:rPr>
          <w:rFonts w:ascii="Times New Roman" w:eastAsia="Times New Roman" w:hAnsi="Times New Roman" w:cs="Times New Roman"/>
          <w:b/>
          <w:color w:val="000000"/>
          <w:sz w:val="24"/>
          <w:szCs w:val="24"/>
          <w:lang w:eastAsia="ru-RU"/>
        </w:rPr>
      </w:pPr>
    </w:p>
    <w:p w:rsidR="004D61C0" w:rsidRPr="004D61C0" w:rsidRDefault="004D61C0" w:rsidP="00B55DC4">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4D61C0">
        <w:rPr>
          <w:rFonts w:ascii="Times New Roman" w:eastAsia="Times New Roman" w:hAnsi="Times New Roman" w:cs="Times New Roman"/>
          <w:color w:val="000000"/>
          <w:sz w:val="24"/>
          <w:szCs w:val="24"/>
          <w:lang w:eastAsia="ru-RU"/>
        </w:rPr>
        <w:t xml:space="preserve">Учебный предмет «Математические представления» относится к обязательной части предметной области «Математика». </w:t>
      </w:r>
      <w:r w:rsidRPr="004D61C0">
        <w:rPr>
          <w:rFonts w:ascii="Times New Roman" w:eastAsia="Times New Roman" w:hAnsi="Times New Roman" w:cs="Times New Roman"/>
          <w:color w:val="000000"/>
          <w:sz w:val="24"/>
          <w:szCs w:val="24"/>
          <w:shd w:val="clear" w:color="auto" w:fill="FFFFFF"/>
          <w:lang w:eastAsia="ru-RU"/>
        </w:rPr>
        <w:t xml:space="preserve">Реализация рабочей  программы </w:t>
      </w:r>
      <w:r w:rsidRPr="004D61C0">
        <w:rPr>
          <w:rFonts w:ascii="Times New Roman" w:eastAsia="Times New Roman" w:hAnsi="Times New Roman" w:cs="Times New Roman"/>
          <w:color w:val="000000"/>
          <w:sz w:val="24"/>
          <w:szCs w:val="24"/>
          <w:lang w:eastAsia="ru-RU"/>
        </w:rPr>
        <w:t xml:space="preserve"> </w:t>
      </w:r>
      <w:r w:rsidRPr="004D61C0">
        <w:rPr>
          <w:rFonts w:ascii="Times New Roman" w:eastAsia="Times New Roman" w:hAnsi="Times New Roman" w:cs="Times New Roman"/>
          <w:color w:val="000000"/>
          <w:sz w:val="24"/>
          <w:szCs w:val="24"/>
          <w:shd w:val="clear" w:color="auto" w:fill="FFFFFF"/>
          <w:lang w:eastAsia="ru-RU"/>
        </w:rPr>
        <w:t>(4 класс) рассчитана на 68 часов в год, по 2 часа в неделю, 34 учебные недели</w:t>
      </w:r>
      <w:r w:rsidRPr="004D61C0">
        <w:rPr>
          <w:rFonts w:ascii="Times New Roman" w:eastAsia="Times New Roman" w:hAnsi="Times New Roman" w:cs="Times New Roman"/>
          <w:color w:val="000000"/>
          <w:sz w:val="24"/>
          <w:szCs w:val="24"/>
          <w:lang w:eastAsia="ru-RU"/>
        </w:rPr>
        <w:t>.</w:t>
      </w:r>
    </w:p>
    <w:p w:rsidR="00C91855" w:rsidRPr="00A71327" w:rsidRDefault="00C91855" w:rsidP="00A71327">
      <w:pPr>
        <w:pStyle w:val="a3"/>
        <w:spacing w:after="0"/>
        <w:rPr>
          <w:color w:val="FF0000"/>
          <w:lang w:val="ru-RU"/>
        </w:rPr>
      </w:pPr>
    </w:p>
    <w:p w:rsidR="00B55DC4" w:rsidRDefault="00B55DC4" w:rsidP="00B55DC4">
      <w:pPr>
        <w:pStyle w:val="a3"/>
        <w:spacing w:after="0"/>
        <w:jc w:val="center"/>
        <w:rPr>
          <w:rStyle w:val="a4"/>
          <w:lang w:val="ru-RU"/>
        </w:rPr>
      </w:pPr>
      <w:r w:rsidRPr="00A71327">
        <w:rPr>
          <w:rStyle w:val="a4"/>
          <w:lang w:val="ru-RU"/>
        </w:rPr>
        <w:t>Планируемые результаты освоения учебного предмета</w:t>
      </w:r>
      <w:r>
        <w:rPr>
          <w:rStyle w:val="a4"/>
          <w:lang w:val="ru-RU"/>
        </w:rPr>
        <w:t xml:space="preserve"> "Математические представления"</w:t>
      </w:r>
    </w:p>
    <w:p w:rsidR="00B55DC4" w:rsidRPr="00A71327" w:rsidRDefault="00B55DC4" w:rsidP="00B55DC4">
      <w:pPr>
        <w:pStyle w:val="a3"/>
        <w:spacing w:after="0"/>
        <w:jc w:val="center"/>
        <w:rPr>
          <w:lang w:val="ru-RU"/>
        </w:rPr>
      </w:pPr>
    </w:p>
    <w:p w:rsidR="00B55DC4" w:rsidRPr="00A71327" w:rsidRDefault="00B55DC4" w:rsidP="00B55DC4">
      <w:pPr>
        <w:pStyle w:val="a3"/>
        <w:spacing w:after="0"/>
        <w:rPr>
          <w:lang w:val="ru-RU"/>
        </w:rPr>
      </w:pPr>
      <w:r w:rsidRPr="00A71327">
        <w:rPr>
          <w:lang w:val="ru-RU"/>
        </w:rPr>
        <w:t>1) Элементарные математические представления о форме, величине; количественные (</w:t>
      </w:r>
      <w:proofErr w:type="spellStart"/>
      <w:r w:rsidRPr="00A71327">
        <w:rPr>
          <w:lang w:val="ru-RU"/>
        </w:rPr>
        <w:t>дочисловые</w:t>
      </w:r>
      <w:proofErr w:type="spellEnd"/>
      <w:r w:rsidRPr="00A71327">
        <w:rPr>
          <w:lang w:val="ru-RU"/>
        </w:rPr>
        <w:t>), пространственные, временные представления:</w:t>
      </w:r>
    </w:p>
    <w:p w:rsidR="00B55DC4" w:rsidRPr="00A71327" w:rsidRDefault="00B55DC4" w:rsidP="00B55DC4">
      <w:pPr>
        <w:pStyle w:val="a3"/>
        <w:spacing w:after="0"/>
        <w:rPr>
          <w:lang w:val="ru-RU"/>
        </w:rPr>
      </w:pPr>
      <w:r>
        <w:rPr>
          <w:lang w:val="ru-RU"/>
        </w:rPr>
        <w:t xml:space="preserve">- </w:t>
      </w:r>
      <w:r w:rsidRPr="00A71327">
        <w:rPr>
          <w:lang w:val="ru-RU"/>
        </w:rPr>
        <w:t>умение различать и сравнивать предметы по форме, величине, удаленности;</w:t>
      </w:r>
    </w:p>
    <w:p w:rsidR="00B55DC4" w:rsidRPr="00A71327" w:rsidRDefault="00B55DC4" w:rsidP="00B55DC4">
      <w:pPr>
        <w:pStyle w:val="a3"/>
        <w:spacing w:after="0"/>
        <w:rPr>
          <w:lang w:val="ru-RU"/>
        </w:rPr>
      </w:pPr>
      <w:r>
        <w:rPr>
          <w:lang w:val="ru-RU"/>
        </w:rPr>
        <w:t xml:space="preserve">- </w:t>
      </w:r>
      <w:r w:rsidRPr="00A71327">
        <w:rPr>
          <w:lang w:val="ru-RU"/>
        </w:rPr>
        <w:t>умение ориентироваться в схеме тела, в пространстве, на плоскости;</w:t>
      </w:r>
    </w:p>
    <w:p w:rsidR="00B55DC4" w:rsidRPr="00A71327" w:rsidRDefault="00B55DC4" w:rsidP="00B55DC4">
      <w:pPr>
        <w:pStyle w:val="a3"/>
        <w:spacing w:after="0"/>
        <w:rPr>
          <w:lang w:val="ru-RU"/>
        </w:rPr>
      </w:pPr>
      <w:r>
        <w:rPr>
          <w:lang w:val="ru-RU"/>
        </w:rPr>
        <w:t xml:space="preserve">- </w:t>
      </w:r>
      <w:r w:rsidRPr="00A71327">
        <w:rPr>
          <w:lang w:val="ru-RU"/>
        </w:rPr>
        <w:t>умение различать, сравнивать и преобразовывать множества;</w:t>
      </w:r>
    </w:p>
    <w:p w:rsidR="00B55DC4" w:rsidRPr="00A71327" w:rsidRDefault="00B55DC4" w:rsidP="00B55DC4">
      <w:pPr>
        <w:pStyle w:val="a3"/>
        <w:spacing w:after="0"/>
        <w:rPr>
          <w:lang w:val="ru-RU"/>
        </w:rPr>
      </w:pPr>
      <w:r w:rsidRPr="00A71327">
        <w:rPr>
          <w:lang w:val="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55DC4" w:rsidRPr="00A71327" w:rsidRDefault="00B55DC4" w:rsidP="00B55DC4">
      <w:pPr>
        <w:pStyle w:val="a3"/>
        <w:spacing w:after="0"/>
        <w:rPr>
          <w:lang w:val="ru-RU"/>
        </w:rPr>
      </w:pPr>
      <w:r>
        <w:rPr>
          <w:lang w:val="ru-RU"/>
        </w:rPr>
        <w:t xml:space="preserve">- </w:t>
      </w:r>
      <w:r w:rsidRPr="00A71327">
        <w:rPr>
          <w:lang w:val="ru-RU"/>
        </w:rPr>
        <w:t>умение соотносить число с соответствующим количеством предметов, обозначать его цифрой;</w:t>
      </w:r>
    </w:p>
    <w:p w:rsidR="00B55DC4" w:rsidRPr="00A71327" w:rsidRDefault="00B55DC4" w:rsidP="00B55DC4">
      <w:pPr>
        <w:pStyle w:val="a3"/>
        <w:spacing w:after="0"/>
        <w:rPr>
          <w:lang w:val="ru-RU"/>
        </w:rPr>
      </w:pPr>
      <w:r>
        <w:rPr>
          <w:lang w:val="ru-RU"/>
        </w:rPr>
        <w:lastRenderedPageBreak/>
        <w:t xml:space="preserve">- </w:t>
      </w:r>
      <w:r w:rsidRPr="00A71327">
        <w:rPr>
          <w:lang w:val="ru-RU"/>
        </w:rPr>
        <w:t>умение пересчитывать предметы в доступных пределах;</w:t>
      </w:r>
    </w:p>
    <w:p w:rsidR="00B55DC4" w:rsidRPr="00A71327" w:rsidRDefault="00B55DC4" w:rsidP="00B55DC4">
      <w:pPr>
        <w:pStyle w:val="a3"/>
        <w:spacing w:after="0"/>
        <w:rPr>
          <w:lang w:val="ru-RU"/>
        </w:rPr>
      </w:pPr>
      <w:r>
        <w:rPr>
          <w:lang w:val="ru-RU"/>
        </w:rPr>
        <w:t xml:space="preserve">- </w:t>
      </w:r>
      <w:r w:rsidRPr="00A71327">
        <w:rPr>
          <w:lang w:val="ru-RU"/>
        </w:rPr>
        <w:t>умение представлять множество двумя другими множествами в пределах 10;</w:t>
      </w:r>
    </w:p>
    <w:p w:rsidR="00B55DC4" w:rsidRPr="00A71327" w:rsidRDefault="00B55DC4" w:rsidP="00B55DC4">
      <w:pPr>
        <w:pStyle w:val="a3"/>
        <w:spacing w:after="0"/>
        <w:rPr>
          <w:lang w:val="ru-RU"/>
        </w:rPr>
      </w:pPr>
      <w:r>
        <w:rPr>
          <w:lang w:val="ru-RU"/>
        </w:rPr>
        <w:t xml:space="preserve">- </w:t>
      </w:r>
      <w:r w:rsidRPr="00A71327">
        <w:rPr>
          <w:lang w:val="ru-RU"/>
        </w:rPr>
        <w:t>умение обозначать арифметические действия знаками;</w:t>
      </w:r>
    </w:p>
    <w:p w:rsidR="00B55DC4" w:rsidRPr="00A71327" w:rsidRDefault="00B55DC4" w:rsidP="00B55DC4">
      <w:pPr>
        <w:pStyle w:val="a3"/>
        <w:spacing w:after="0"/>
        <w:rPr>
          <w:lang w:val="ru-RU"/>
        </w:rPr>
      </w:pPr>
      <w:r>
        <w:rPr>
          <w:lang w:val="ru-RU"/>
        </w:rPr>
        <w:t xml:space="preserve">- </w:t>
      </w:r>
      <w:r w:rsidRPr="00A71327">
        <w:rPr>
          <w:lang w:val="ru-RU"/>
        </w:rPr>
        <w:t>умение решать задачи на увеличение и уменьшение на одну, несколько единиц;</w:t>
      </w:r>
    </w:p>
    <w:p w:rsidR="00B55DC4" w:rsidRPr="00A71327" w:rsidRDefault="00B55DC4" w:rsidP="00B55DC4">
      <w:pPr>
        <w:pStyle w:val="a3"/>
        <w:spacing w:after="0"/>
        <w:rPr>
          <w:lang w:val="ru-RU"/>
        </w:rPr>
      </w:pPr>
      <w:r w:rsidRPr="00A71327">
        <w:rPr>
          <w:lang w:val="ru-RU"/>
        </w:rPr>
        <w:t>3) Использование математических знаний при решении соответствующих возрасту житейских задач:</w:t>
      </w:r>
    </w:p>
    <w:p w:rsidR="00B55DC4" w:rsidRPr="00A71327" w:rsidRDefault="00B55DC4" w:rsidP="00B55DC4">
      <w:pPr>
        <w:pStyle w:val="a3"/>
        <w:spacing w:after="0"/>
        <w:rPr>
          <w:lang w:val="ru-RU"/>
        </w:rPr>
      </w:pPr>
      <w:r>
        <w:rPr>
          <w:lang w:val="ru-RU"/>
        </w:rPr>
        <w:t xml:space="preserve">- </w:t>
      </w:r>
      <w:r w:rsidRPr="00A71327">
        <w:rPr>
          <w:lang w:val="ru-RU"/>
        </w:rPr>
        <w:t>умение обращаться с деньгами, рассчитываться ими, пользоваться карманными деньгами;</w:t>
      </w:r>
    </w:p>
    <w:p w:rsidR="00B55DC4" w:rsidRPr="00A71327" w:rsidRDefault="00B55DC4" w:rsidP="00B55DC4">
      <w:pPr>
        <w:pStyle w:val="a3"/>
        <w:spacing w:after="0"/>
        <w:rPr>
          <w:lang w:val="ru-RU"/>
        </w:rPr>
      </w:pPr>
      <w:r>
        <w:rPr>
          <w:lang w:val="ru-RU"/>
        </w:rPr>
        <w:t xml:space="preserve">- </w:t>
      </w:r>
      <w:r w:rsidRPr="00A71327">
        <w:rPr>
          <w:lang w:val="ru-RU"/>
        </w:rPr>
        <w:t>умение определять длину, вес, объем, температуру, время, пользуясь мерками и измерительными приборами;</w:t>
      </w:r>
    </w:p>
    <w:p w:rsidR="00B55DC4" w:rsidRPr="00A71327" w:rsidRDefault="00B55DC4" w:rsidP="00B55DC4">
      <w:pPr>
        <w:pStyle w:val="a3"/>
        <w:spacing w:after="0"/>
        <w:rPr>
          <w:lang w:val="ru-RU"/>
        </w:rPr>
      </w:pPr>
      <w:r>
        <w:rPr>
          <w:lang w:val="ru-RU"/>
        </w:rPr>
        <w:t xml:space="preserve">- </w:t>
      </w:r>
      <w:r w:rsidRPr="00A71327">
        <w:rPr>
          <w:lang w:val="ru-RU"/>
        </w:rPr>
        <w:t>умение устанавливать взаимно-однозначные соответствия;</w:t>
      </w:r>
    </w:p>
    <w:p w:rsidR="00B55DC4" w:rsidRPr="00A71327" w:rsidRDefault="00B55DC4" w:rsidP="00B55DC4">
      <w:pPr>
        <w:pStyle w:val="a3"/>
        <w:spacing w:after="0"/>
        <w:rPr>
          <w:lang w:val="ru-RU"/>
        </w:rPr>
      </w:pPr>
      <w:r>
        <w:rPr>
          <w:lang w:val="ru-RU"/>
        </w:rPr>
        <w:t xml:space="preserve">- </w:t>
      </w:r>
      <w:r w:rsidRPr="00A71327">
        <w:rPr>
          <w:lang w:val="ru-RU"/>
        </w:rPr>
        <w:t>умение распознавать цифры, обозначающие номер дома, квартиры, автобуса, телефона;</w:t>
      </w:r>
    </w:p>
    <w:p w:rsidR="00B55DC4" w:rsidRPr="00A71327" w:rsidRDefault="00B55DC4" w:rsidP="00B55DC4">
      <w:pPr>
        <w:pStyle w:val="a3"/>
        <w:spacing w:after="0"/>
        <w:rPr>
          <w:lang w:val="ru-RU"/>
        </w:rPr>
      </w:pPr>
      <w:r>
        <w:rPr>
          <w:lang w:val="ru-RU"/>
        </w:rPr>
        <w:t xml:space="preserve">- </w:t>
      </w:r>
      <w:r w:rsidRPr="00A71327">
        <w:rPr>
          <w:lang w:val="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55DC4" w:rsidRDefault="00B55DC4" w:rsidP="00B55DC4">
      <w:pPr>
        <w:pStyle w:val="a3"/>
        <w:spacing w:after="0"/>
        <w:rPr>
          <w:rStyle w:val="a4"/>
          <w:lang w:val="ru-RU"/>
        </w:rPr>
      </w:pPr>
    </w:p>
    <w:p w:rsidR="00A71327" w:rsidRDefault="00A71327" w:rsidP="00A71327">
      <w:pPr>
        <w:pStyle w:val="a3"/>
        <w:spacing w:after="0"/>
        <w:jc w:val="center"/>
        <w:rPr>
          <w:b/>
          <w:lang w:val="ru-RU"/>
        </w:rPr>
      </w:pPr>
      <w:r w:rsidRPr="00A71327">
        <w:rPr>
          <w:b/>
          <w:lang w:val="ru-RU"/>
        </w:rPr>
        <w:t>Содержание учебного предмета "Математические представления"</w:t>
      </w:r>
    </w:p>
    <w:p w:rsidR="00A71327" w:rsidRPr="00A71327" w:rsidRDefault="00A71327" w:rsidP="00A71327">
      <w:pPr>
        <w:pStyle w:val="a3"/>
        <w:spacing w:after="0"/>
        <w:jc w:val="center"/>
        <w:rPr>
          <w:lang w:val="ru-RU"/>
        </w:rPr>
      </w:pPr>
    </w:p>
    <w:p w:rsidR="00A71327" w:rsidRPr="00A71327" w:rsidRDefault="00A71327" w:rsidP="00A71327">
      <w:pPr>
        <w:pStyle w:val="a3"/>
        <w:spacing w:after="0"/>
        <w:rPr>
          <w:b/>
          <w:lang w:val="ru-RU"/>
        </w:rPr>
      </w:pPr>
      <w:r w:rsidRPr="00A71327">
        <w:rPr>
          <w:b/>
          <w:lang w:val="ru-RU"/>
        </w:rPr>
        <w:t>Раздел "Количественные представления".</w:t>
      </w:r>
    </w:p>
    <w:p w:rsidR="00A71327" w:rsidRPr="00A71327" w:rsidRDefault="00A71327" w:rsidP="009C2907">
      <w:pPr>
        <w:pStyle w:val="a3"/>
        <w:spacing w:after="0"/>
        <w:ind w:firstLine="567"/>
        <w:rPr>
          <w:lang w:val="ru-RU"/>
        </w:rPr>
      </w:pPr>
      <w:r w:rsidRPr="00A71327">
        <w:rPr>
          <w:lang w:val="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A71327" w:rsidRPr="00A71327" w:rsidRDefault="00A71327" w:rsidP="009C2907">
      <w:pPr>
        <w:pStyle w:val="a3"/>
        <w:spacing w:after="0"/>
        <w:ind w:firstLine="567"/>
        <w:rPr>
          <w:lang w:val="ru-RU"/>
        </w:rPr>
      </w:pPr>
      <w:r w:rsidRPr="00A71327">
        <w:rPr>
          <w:lang w:val="ru-RU"/>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A71327" w:rsidRPr="00A71327" w:rsidRDefault="00A71327" w:rsidP="009C2907">
      <w:pPr>
        <w:pStyle w:val="a3"/>
        <w:spacing w:after="0"/>
        <w:ind w:firstLine="567"/>
        <w:rPr>
          <w:lang w:val="ru-RU"/>
        </w:rPr>
      </w:pPr>
      <w:r w:rsidRPr="00A71327">
        <w:rPr>
          <w:b/>
          <w:lang w:val="ru-RU"/>
        </w:rPr>
        <w:t>Представления о величине:</w:t>
      </w:r>
      <w:r w:rsidRPr="00A71327">
        <w:rPr>
          <w:lang w:val="ru-RU"/>
        </w:rPr>
        <w:t xml:space="preserve">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A71327" w:rsidRPr="00A71327" w:rsidRDefault="00A71327" w:rsidP="009C2907">
      <w:pPr>
        <w:pStyle w:val="a3"/>
        <w:spacing w:after="0"/>
        <w:ind w:firstLine="567"/>
        <w:rPr>
          <w:lang w:val="ru-RU"/>
        </w:rPr>
      </w:pPr>
      <w:r w:rsidRPr="00A71327">
        <w:rPr>
          <w:b/>
          <w:lang w:val="ru-RU"/>
        </w:rPr>
        <w:t>Представление о форме:</w:t>
      </w:r>
      <w:r w:rsidRPr="00A71327">
        <w:rPr>
          <w:lang w:val="ru-RU"/>
        </w:rPr>
        <w:t xml:space="preserve">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w:t>
      </w:r>
      <w:r w:rsidRPr="00A71327">
        <w:rPr>
          <w:lang w:val="ru-RU"/>
        </w:rPr>
        <w:lastRenderedPageBreak/>
        <w:t>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A71327" w:rsidRPr="00A71327" w:rsidRDefault="00A71327" w:rsidP="009C2907">
      <w:pPr>
        <w:pStyle w:val="a3"/>
        <w:spacing w:after="0"/>
        <w:ind w:firstLine="567"/>
        <w:rPr>
          <w:lang w:val="ru-RU"/>
        </w:rPr>
      </w:pPr>
      <w:r w:rsidRPr="00A71327">
        <w:rPr>
          <w:lang w:val="ru-RU"/>
        </w:rPr>
        <w:t xml:space="preserve"> </w:t>
      </w:r>
      <w:r w:rsidRPr="00A71327">
        <w:rPr>
          <w:b/>
          <w:lang w:val="ru-RU"/>
        </w:rPr>
        <w:t>Пространственные представления:</w:t>
      </w:r>
      <w:r w:rsidRPr="00A71327">
        <w:rPr>
          <w:lang w:val="ru-RU"/>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A71327" w:rsidRPr="00A71327" w:rsidRDefault="00A71327" w:rsidP="009C2907">
      <w:pPr>
        <w:pStyle w:val="a3"/>
        <w:spacing w:after="0"/>
        <w:ind w:firstLine="567"/>
        <w:rPr>
          <w:b/>
          <w:lang w:val="ru-RU"/>
        </w:rPr>
      </w:pPr>
      <w:r w:rsidRPr="00A71327">
        <w:rPr>
          <w:b/>
          <w:lang w:val="ru-RU"/>
        </w:rPr>
        <w:t>Временные представления.</w:t>
      </w:r>
    </w:p>
    <w:p w:rsidR="00A71327" w:rsidRDefault="00A71327" w:rsidP="009C2907">
      <w:pPr>
        <w:pStyle w:val="a3"/>
        <w:spacing w:after="0"/>
        <w:ind w:firstLine="567"/>
        <w:rPr>
          <w:lang w:val="ru-RU"/>
        </w:rPr>
      </w:pPr>
      <w:r w:rsidRPr="00A71327">
        <w:rPr>
          <w:lang w:val="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536CBF" w:rsidRDefault="00536CBF" w:rsidP="00B55DC4">
      <w:pPr>
        <w:pStyle w:val="a3"/>
        <w:spacing w:after="0"/>
        <w:rPr>
          <w:b/>
          <w:bCs/>
          <w:lang w:val="ru-RU"/>
        </w:rPr>
      </w:pPr>
      <w:bookmarkStart w:id="1" w:name="_Hlk144212914"/>
    </w:p>
    <w:p w:rsidR="00250B1F" w:rsidRPr="007910B5" w:rsidRDefault="00250B1F" w:rsidP="00250B1F">
      <w:pPr>
        <w:pStyle w:val="a3"/>
        <w:spacing w:after="0"/>
        <w:jc w:val="center"/>
        <w:rPr>
          <w:b/>
          <w:bCs/>
          <w:lang w:val="ru-RU"/>
        </w:rPr>
      </w:pPr>
      <w:r w:rsidRPr="007910B5">
        <w:rPr>
          <w:b/>
          <w:bCs/>
          <w:lang w:val="ru-RU"/>
        </w:rPr>
        <w:t>ТЕМАТИЧЕСКОЕ ПЛАНИРОВАНИЕ</w:t>
      </w:r>
    </w:p>
    <w:p w:rsidR="00250B1F" w:rsidRDefault="00250B1F" w:rsidP="00250B1F">
      <w:pPr>
        <w:pStyle w:val="a3"/>
        <w:spacing w:after="0"/>
        <w:rPr>
          <w:lang w:val="ru-RU"/>
        </w:rPr>
      </w:pPr>
    </w:p>
    <w:tbl>
      <w:tblPr>
        <w:tblStyle w:val="a7"/>
        <w:tblW w:w="0" w:type="auto"/>
        <w:tblLook w:val="04A0" w:firstRow="1" w:lastRow="0" w:firstColumn="1" w:lastColumn="0" w:noHBand="0" w:noVBand="1"/>
      </w:tblPr>
      <w:tblGrid>
        <w:gridCol w:w="560"/>
        <w:gridCol w:w="3609"/>
        <w:gridCol w:w="2285"/>
        <w:gridCol w:w="2890"/>
      </w:tblGrid>
      <w:tr w:rsidR="00250B1F" w:rsidRPr="000E4774" w:rsidTr="00580EA3">
        <w:tc>
          <w:tcPr>
            <w:tcW w:w="560" w:type="dxa"/>
          </w:tcPr>
          <w:p w:rsidR="00250B1F" w:rsidRPr="000E4774" w:rsidRDefault="00250B1F" w:rsidP="000E4774">
            <w:pPr>
              <w:pStyle w:val="a3"/>
              <w:spacing w:after="0"/>
              <w:jc w:val="center"/>
              <w:rPr>
                <w:b/>
                <w:bCs/>
                <w:lang w:val="ru-RU"/>
              </w:rPr>
            </w:pPr>
            <w:r w:rsidRPr="000E4774">
              <w:rPr>
                <w:b/>
                <w:bCs/>
                <w:lang w:val="ru-RU"/>
              </w:rPr>
              <w:t>№</w:t>
            </w:r>
          </w:p>
          <w:p w:rsidR="00250B1F" w:rsidRPr="000E4774" w:rsidRDefault="00250B1F" w:rsidP="000E4774">
            <w:pPr>
              <w:pStyle w:val="a3"/>
              <w:spacing w:after="0"/>
              <w:jc w:val="center"/>
              <w:rPr>
                <w:b/>
                <w:bCs/>
                <w:lang w:val="ru-RU"/>
              </w:rPr>
            </w:pPr>
            <w:r w:rsidRPr="000E4774">
              <w:rPr>
                <w:b/>
                <w:bCs/>
                <w:lang w:val="ru-RU"/>
              </w:rPr>
              <w:t>п/п</w:t>
            </w:r>
          </w:p>
        </w:tc>
        <w:tc>
          <w:tcPr>
            <w:tcW w:w="3712" w:type="dxa"/>
          </w:tcPr>
          <w:p w:rsidR="00250B1F" w:rsidRPr="000E4774" w:rsidRDefault="00250B1F" w:rsidP="000E4774">
            <w:pPr>
              <w:pStyle w:val="a3"/>
              <w:spacing w:after="0"/>
              <w:jc w:val="center"/>
              <w:rPr>
                <w:b/>
                <w:bCs/>
                <w:lang w:val="ru-RU"/>
              </w:rPr>
            </w:pPr>
            <w:r w:rsidRPr="000E4774">
              <w:rPr>
                <w:b/>
                <w:bCs/>
                <w:lang w:val="ru-RU"/>
              </w:rPr>
              <w:t>Тема</w:t>
            </w:r>
          </w:p>
        </w:tc>
        <w:tc>
          <w:tcPr>
            <w:tcW w:w="2349" w:type="dxa"/>
          </w:tcPr>
          <w:p w:rsidR="00250B1F" w:rsidRPr="000E4774" w:rsidRDefault="00250B1F" w:rsidP="000E4774">
            <w:pPr>
              <w:pStyle w:val="a3"/>
              <w:spacing w:after="0"/>
              <w:jc w:val="center"/>
              <w:rPr>
                <w:b/>
                <w:bCs/>
                <w:lang w:val="ru-RU"/>
              </w:rPr>
            </w:pPr>
            <w:r w:rsidRPr="000E4774">
              <w:rPr>
                <w:b/>
                <w:bCs/>
                <w:lang w:val="ru-RU"/>
              </w:rPr>
              <w:t>Количество часов</w:t>
            </w:r>
          </w:p>
        </w:tc>
        <w:tc>
          <w:tcPr>
            <w:tcW w:w="2949" w:type="dxa"/>
          </w:tcPr>
          <w:p w:rsidR="00250B1F" w:rsidRPr="000E4774" w:rsidRDefault="00580EA3" w:rsidP="000E4774">
            <w:pPr>
              <w:pStyle w:val="a3"/>
              <w:spacing w:after="0"/>
              <w:jc w:val="center"/>
              <w:rPr>
                <w:b/>
                <w:bCs/>
                <w:lang w:val="ru-RU"/>
              </w:rPr>
            </w:pPr>
            <w:r>
              <w:rPr>
                <w:b/>
                <w:bCs/>
                <w:lang w:val="ru-RU"/>
              </w:rPr>
              <w:t>Основные виды деятельности</w:t>
            </w:r>
          </w:p>
        </w:tc>
      </w:tr>
      <w:tr w:rsidR="00580EA3" w:rsidRPr="000E4774" w:rsidTr="00580EA3">
        <w:tc>
          <w:tcPr>
            <w:tcW w:w="560" w:type="dxa"/>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Различение цветов, размеров и форм.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Различать и называть основные цвета. Понимать, находить и показывать предметы разных размеров.</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Величина: большой, маленький.               </w:t>
            </w:r>
          </w:p>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Дифференциация предметов по размеру. </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Уметь подбирать и сравнивать предметы разных размеров.</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Величина: большой, маленький.               Сравнение двух групп множеств предметов, с использованием способов проверки (приложение и наложение).       </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Понимать, находить и показывать предметы по размеру.</w:t>
            </w:r>
            <w:r>
              <w:rPr>
                <w:rFonts w:ascii="Times New Roman" w:eastAsia="Times New Roman" w:hAnsi="Times New Roman"/>
                <w:sz w:val="24"/>
                <w:szCs w:val="24"/>
              </w:rPr>
              <w:t xml:space="preserve"> Уметь подбирать и раскладывать предметы по размеру.</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lastRenderedPageBreak/>
              <w:t>4</w:t>
            </w:r>
          </w:p>
        </w:tc>
        <w:tc>
          <w:tcPr>
            <w:tcW w:w="3712"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lang w:eastAsia="ru-RU"/>
              </w:rPr>
              <w:t xml:space="preserve">Геометрические фигуры. Круг. Квадрат. Треугольник. </w:t>
            </w:r>
            <w:r>
              <w:rPr>
                <w:rFonts w:ascii="Times New Roman" w:eastAsia="Times New Roman" w:hAnsi="Times New Roman"/>
                <w:sz w:val="24"/>
                <w:szCs w:val="24"/>
              </w:rPr>
              <w:t>Обводка по опорным точкам.</w:t>
            </w:r>
          </w:p>
        </w:tc>
        <w:tc>
          <w:tcPr>
            <w:tcW w:w="2349" w:type="dxa"/>
          </w:tcPr>
          <w:p w:rsidR="00580EA3" w:rsidRDefault="00580EA3" w:rsidP="00580EA3">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Выделение круга из других геометрических фигур.</w:t>
            </w:r>
            <w:r>
              <w:rPr>
                <w:rFonts w:ascii="Times New Roman" w:eastAsia="Times New Roman" w:hAnsi="Times New Roman"/>
                <w:sz w:val="24"/>
                <w:szCs w:val="24"/>
              </w:rPr>
              <w:t xml:space="preserve"> Выполнение действий по показу учителя.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rPr>
              <w:t>Конструирование из 2-х, 3-х, 4-х частей – круга, квадрата, треугольника.</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6</w:t>
            </w:r>
          </w:p>
        </w:tc>
        <w:tc>
          <w:tcPr>
            <w:tcW w:w="3712"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Тактильные и визуальные упражнения по выбору предметов круглой, квадратной, треугольной формы  из множества других.</w:t>
            </w:r>
          </w:p>
        </w:tc>
        <w:tc>
          <w:tcPr>
            <w:tcW w:w="2349" w:type="dxa"/>
          </w:tcPr>
          <w:p w:rsidR="00580EA3" w:rsidRDefault="00580EA3" w:rsidP="00580EA3">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Понимать, находить и показывать круглые предметы.</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7</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по опорным точкам и самостоятельно различных геометрических фигур на листе бумаги.</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8</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Положение предметов в пространстве, на плоскости.</w:t>
            </w:r>
            <w:r>
              <w:rPr>
                <w:rFonts w:ascii="Times New Roman" w:eastAsia="Times New Roman" w:hAnsi="Times New Roman"/>
                <w:sz w:val="24"/>
                <w:szCs w:val="24"/>
                <w:lang w:eastAsia="ru-RU"/>
              </w:rPr>
              <w:br/>
              <w:t xml:space="preserve">Положение предметов на столе, на </w:t>
            </w:r>
            <w:proofErr w:type="gramStart"/>
            <w:r>
              <w:rPr>
                <w:rFonts w:ascii="Times New Roman" w:eastAsia="Times New Roman" w:hAnsi="Times New Roman"/>
                <w:sz w:val="24"/>
                <w:szCs w:val="24"/>
                <w:lang w:eastAsia="ru-RU"/>
              </w:rPr>
              <w:t>полу,  на</w:t>
            </w:r>
            <w:proofErr w:type="gramEnd"/>
            <w:r>
              <w:rPr>
                <w:rFonts w:ascii="Times New Roman" w:eastAsia="Times New Roman" w:hAnsi="Times New Roman"/>
                <w:sz w:val="24"/>
                <w:szCs w:val="24"/>
                <w:lang w:eastAsia="ru-RU"/>
              </w:rPr>
              <w:t xml:space="preserve"> … Положение предметов в сумке, в кармане, в коробке, в …</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9</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Пространственные представления и понятия: слева-справа.</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Различение этих понятий.</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10</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Ориентировка на листе бумаги: вверху страницы, внизу страницы.</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11</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Число и цифра 1. Письмо цифры 1 (по опорным точкам). </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1.</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12</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2. Письмо цифры 2 (по опорным точкам).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2.</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13</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 Сравнение чисел 1 и 2.</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Сравнение чисел с использованием счётного материала.</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14</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и решение примеров и задач из изученных чисел с помощью наглядного материала.</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15</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3. Письмо цифры 3 (по опорным точкам).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3.</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-17</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 Сравнение чисел 1 и 3, 2 и 3.</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Сравнение чисел с использованием счётного материала.</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18</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Составление и решение примеров и задач из изученных чисел с помощью наглядного материала.  </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19</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rPr>
              <w:t>Счёт в прямом и обратном порядке от 1 до 3.</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lang w:eastAsia="ru-RU"/>
              </w:rPr>
              <w:t>Счёт в прямом порядке (обратном) порядке.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lastRenderedPageBreak/>
              <w:t>20</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rPr>
              <w:t>Называние числового ряда, раскладывание цифр  в заданной последовательности.</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21</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Пересчет количества предметов в пределах 3.</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22</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4. Письмо цифры 4 (по опорным точкам).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4.</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23</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Сравнение чисел. Сравнение чисел 1 и 4, 2 и 4, 3 и 4.    </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Сравнение чисел с использованием счётного материала.</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24</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rPr>
              <w:t>Счёт в прямом и обратном порядке от 1 до 4.</w:t>
            </w:r>
            <w:r>
              <w:rPr>
                <w:rFonts w:ascii="Times New Roman" w:eastAsia="Times New Roman" w:hAnsi="Times New Roman"/>
                <w:sz w:val="24"/>
                <w:szCs w:val="24"/>
                <w:lang w:eastAsia="ru-RU"/>
              </w:rPr>
              <w:t xml:space="preserve"> Пересчет количества предметов в пределах 4.</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25</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Составление и решение примеров и задач из изученных чисел с помощью наглядного материала. </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26</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rPr>
              <w:t>Называние числового ряда, раскладывание цифр  в заданной последовательности.</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27</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Пересчет количества предметов в пределах 4.</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28</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5. Письмо цифры 5 (по опорным точкам).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5.</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29</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 Сравнение чисел 1 и 5, 2 и 5, 3 и 5, 4 и 5.</w:t>
            </w:r>
            <w:r>
              <w:rPr>
                <w:rFonts w:ascii="Times New Roman" w:eastAsia="Times New Roman" w:hAnsi="Times New Roman"/>
                <w:sz w:val="24"/>
                <w:szCs w:val="24"/>
              </w:rPr>
              <w:t xml:space="preserve"> Счёт в прямом и обратном порядке от 1 до 5.</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Сравнение чисел с использованием счётного материала.</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30</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Числовой ряд от 1 до 5. Знание отрезка числового ряда.</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31</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rPr>
              <w:t>Действия с непрерывными множествами: (много, мало, нет – пусто).</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Пересыпание крупы с определением количества.</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32</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Преобразование множеств: увеличение, уменьшение, уравнивание.</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33</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Временные представления.</w:t>
            </w:r>
            <w:r>
              <w:rPr>
                <w:rFonts w:ascii="Times New Roman" w:eastAsia="Times New Roman" w:hAnsi="Times New Roman"/>
                <w:sz w:val="24"/>
                <w:szCs w:val="24"/>
                <w:lang w:eastAsia="ru-RU"/>
              </w:rPr>
              <w:br/>
              <w:t>Утро. День. Ночь.</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34</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Временные представления:</w:t>
            </w:r>
          </w:p>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сутки.</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35</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Временные представления: неделя. </w:t>
            </w:r>
          </w:p>
          <w:p w:rsidR="00580EA3" w:rsidRDefault="00580EA3" w:rsidP="00D61B9F">
            <w:pPr>
              <w:rPr>
                <w:rFonts w:ascii="Times New Roman" w:eastAsia="Times New Roman" w:hAnsi="Times New Roman"/>
                <w:sz w:val="24"/>
                <w:szCs w:val="24"/>
                <w:lang w:eastAsia="ru-RU"/>
              </w:rPr>
            </w:pP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36</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Временные представления: дни недели. </w:t>
            </w:r>
          </w:p>
          <w:p w:rsidR="00580EA3" w:rsidRDefault="00580EA3" w:rsidP="00D61B9F">
            <w:pPr>
              <w:rPr>
                <w:rFonts w:ascii="Times New Roman" w:eastAsia="Times New Roman" w:hAnsi="Times New Roman"/>
                <w:sz w:val="24"/>
                <w:szCs w:val="24"/>
                <w:lang w:eastAsia="ru-RU"/>
              </w:rPr>
            </w:pP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580EA3">
        <w:trPr>
          <w:trHeight w:val="441"/>
        </w:trPr>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37</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Временные представления: месяц. </w:t>
            </w:r>
          </w:p>
          <w:p w:rsidR="00580EA3" w:rsidRDefault="00580EA3" w:rsidP="00D61B9F">
            <w:pPr>
              <w:rPr>
                <w:rFonts w:ascii="Times New Roman" w:eastAsia="Times New Roman" w:hAnsi="Times New Roman"/>
                <w:sz w:val="24"/>
                <w:szCs w:val="24"/>
                <w:lang w:eastAsia="ru-RU"/>
              </w:rPr>
            </w:pP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38</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Временные представления: месяц, год. Последовательность месяцев в году.</w:t>
            </w:r>
          </w:p>
          <w:p w:rsidR="00580EA3" w:rsidRDefault="00580EA3" w:rsidP="00D61B9F">
            <w:pPr>
              <w:rPr>
                <w:rFonts w:ascii="Times New Roman" w:eastAsia="Times New Roman" w:hAnsi="Times New Roman"/>
                <w:sz w:val="24"/>
                <w:szCs w:val="24"/>
                <w:lang w:eastAsia="ru-RU"/>
              </w:rPr>
            </w:pP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39</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 ширина. Сравнение и различение предметов по ширине.</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Умение различать предметы по ширине.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40</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 длина.</w:t>
            </w:r>
          </w:p>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и различение предметов по длине.</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Умение различать предметы по длине.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41</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полосок по ширине, длине, с использованием приемов наложения.</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Умение различать предметы по ширине, длине.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42</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 высота.</w:t>
            </w:r>
          </w:p>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и различение предметов по высоте.</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Умение различать предметы по высоте.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43</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 толстый.</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Умение различать предметы по толщине.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44</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 тонкий.</w:t>
            </w:r>
          </w:p>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полосок по толщине с использованием приемов наложения.</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Умение различать предметы по толщине.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45</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6. Письмо цифры 6 (на манке).</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46</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6. Письмо цифры 6 (по опорным точкам).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6.</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47</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 Сравнение чисел 1 и 6, 2 и 6, 3 и 6, 4 и 6, 5 и 6.</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Сравнение чисел с использованием счётного материала.</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48</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и решение примеров и задач из изученных чисел с помощью наглядного материала.</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49</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rPr>
              <w:t>Счёт в прямом и обратном порядке от 1 до 6. Называние числового ряда, раскладывание цифр  в заданной последовательности</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lang w:eastAsia="ru-RU"/>
              </w:rPr>
              <w:t>Счёт в прямом порядке (обратном) порядке.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50</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7. Письмо цифры 7 (на манке).</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7.</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51</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7. Письмо цифры 7 (по опорным точкам).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7.</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52</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 Сравнение чисел 1 и 7, 2 и 7, 3 и 7, 4 и 7, 5 и 7, 6 и 7.</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Сравнение чисел с использованием счётного материала.</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lastRenderedPageBreak/>
              <w:t>53</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и решение примеров и задач из изученных чисел с помощью наглядного материала.</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и самостоятельно.</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54</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rPr>
              <w:t>Счёт в прямом и обратном порядке от 1 до 7. Называние числового ряда, раскладывание цифр  в заданной последовательности</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lang w:eastAsia="ru-RU"/>
              </w:rPr>
              <w:t>Счёт в прямом порядке (обратном) порядке.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55</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Число и цифра 8 . </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8.</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56</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8. Письмо цифры 8 (на манке, по опорным точкам).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8.</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57</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 Сравнение чисел 1 и 8, 2 и 8, 3 и 8, 4 и 8, 5 и 8, 6 и 8, 7 и 8.</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Сравнение чисел с использованием счётного материала.</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58</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Число и цифра 9 . </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9.</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59</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и цифра 9. Письмо цифры 9 (на манке, по опорным точкам).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Соотнесение количества предметов с 9.</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60</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 Сравнение чисел 1 и 9, 2 и 9, 3 и 9, 4 и 9, 5 и 9, 6 и 9, 7 и 9, 8 и 9.</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Сравнение чисел с использованием счётного материала.</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61</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rPr>
              <w:t>Счёт в прямом и обратном порядке от 1 до 9. Называние числового ряда, раскладывание цифр  в заданной последовательности.</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lang w:eastAsia="ru-RU"/>
              </w:rPr>
              <w:t>Счёт в прямом порядке (обратном) порядке.</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62</w:t>
            </w:r>
          </w:p>
        </w:tc>
        <w:tc>
          <w:tcPr>
            <w:tcW w:w="3712" w:type="dxa"/>
          </w:tcPr>
          <w:p w:rsidR="00580EA3" w:rsidRDefault="00580EA3" w:rsidP="00D61B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Повторение. Геометрические фигуры. Прямоугольник, овал.</w:t>
            </w:r>
            <w:r>
              <w:rPr>
                <w:rFonts w:ascii="Times New Roman" w:eastAsia="Times New Roman" w:hAnsi="Times New Roman"/>
                <w:sz w:val="24"/>
                <w:szCs w:val="24"/>
              </w:rPr>
              <w:t xml:space="preserve"> Обводка по опорным точкам.</w:t>
            </w: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Понимать, находить и показывать  предметы прямоугольной и овальной формы.</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63</w:t>
            </w:r>
          </w:p>
        </w:tc>
        <w:tc>
          <w:tcPr>
            <w:tcW w:w="3712"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lang w:eastAsia="ru-RU"/>
              </w:rPr>
              <w:t xml:space="preserve">Повторение. </w:t>
            </w:r>
            <w:r>
              <w:rPr>
                <w:rFonts w:ascii="Times New Roman" w:eastAsia="Times New Roman" w:hAnsi="Times New Roman"/>
                <w:sz w:val="24"/>
                <w:szCs w:val="24"/>
              </w:rPr>
              <w:t>Прямоугольник, овал. Конструирование из 2 половинок.</w:t>
            </w:r>
          </w:p>
        </w:tc>
        <w:tc>
          <w:tcPr>
            <w:tcW w:w="2349" w:type="dxa"/>
          </w:tcPr>
          <w:p w:rsidR="00580EA3" w:rsidRDefault="00580EA3" w:rsidP="00580EA3">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64</w:t>
            </w:r>
          </w:p>
        </w:tc>
        <w:tc>
          <w:tcPr>
            <w:tcW w:w="3712"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lang w:eastAsia="ru-RU"/>
              </w:rPr>
              <w:t xml:space="preserve">Повторение. </w:t>
            </w:r>
            <w:r>
              <w:rPr>
                <w:rFonts w:ascii="Times New Roman" w:eastAsia="Times New Roman" w:hAnsi="Times New Roman"/>
                <w:sz w:val="24"/>
                <w:szCs w:val="24"/>
              </w:rPr>
              <w:t>Тактильные и визуальные упражнения по выбору  предметов прямоугольной, овальной формы из множества других.</w:t>
            </w:r>
          </w:p>
        </w:tc>
        <w:tc>
          <w:tcPr>
            <w:tcW w:w="2349" w:type="dxa"/>
          </w:tcPr>
          <w:p w:rsidR="00580EA3" w:rsidRDefault="00580EA3" w:rsidP="00580EA3">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Понимать, находить и показывать  предметы треугольной формы.</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65</w:t>
            </w:r>
          </w:p>
        </w:tc>
        <w:tc>
          <w:tcPr>
            <w:tcW w:w="3712"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 xml:space="preserve">Повторение. </w:t>
            </w:r>
            <w:r>
              <w:rPr>
                <w:rFonts w:ascii="Times New Roman" w:eastAsia="Times New Roman" w:hAnsi="Times New Roman"/>
                <w:b/>
                <w:sz w:val="24"/>
                <w:szCs w:val="24"/>
              </w:rPr>
              <w:t>Диагностическая работа по линии администрации.</w:t>
            </w:r>
          </w:p>
        </w:tc>
        <w:tc>
          <w:tcPr>
            <w:tcW w:w="2349" w:type="dxa"/>
          </w:tcPr>
          <w:p w:rsidR="00580EA3" w:rsidRDefault="00580EA3" w:rsidP="00580EA3">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949" w:type="dxa"/>
          </w:tcPr>
          <w:p w:rsidR="00580EA3" w:rsidRDefault="00580EA3" w:rsidP="00D61B9F">
            <w:pPr>
              <w:rPr>
                <w:rFonts w:ascii="Times New Roman" w:eastAsia="Times New Roman" w:hAnsi="Times New Roman"/>
                <w:sz w:val="24"/>
                <w:szCs w:val="24"/>
              </w:rPr>
            </w:pPr>
            <w:r>
              <w:rPr>
                <w:rFonts w:ascii="Times New Roman" w:eastAsia="Times New Roman" w:hAnsi="Times New Roman"/>
                <w:sz w:val="24"/>
                <w:szCs w:val="24"/>
              </w:rPr>
              <w:t>Привитие самостоятельности при выполнении заданий.</w:t>
            </w:r>
          </w:p>
        </w:tc>
      </w:tr>
      <w:tr w:rsidR="00580EA3" w:rsidRPr="000E4774" w:rsidTr="00580EA3">
        <w:trPr>
          <w:trHeight w:val="48"/>
        </w:trPr>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t>66</w:t>
            </w:r>
          </w:p>
        </w:tc>
        <w:tc>
          <w:tcPr>
            <w:tcW w:w="3712" w:type="dxa"/>
          </w:tcPr>
          <w:p w:rsidR="00580EA3" w:rsidRDefault="00580EA3" w:rsidP="00D61B9F">
            <w:pPr>
              <w:spacing w:line="252" w:lineRule="auto"/>
              <w:rPr>
                <w:rFonts w:ascii="Times New Roman" w:eastAsia="Times New Roman" w:hAnsi="Times New Roman"/>
                <w:sz w:val="24"/>
                <w:szCs w:val="24"/>
              </w:rPr>
            </w:pPr>
            <w:r>
              <w:rPr>
                <w:rFonts w:ascii="Times New Roman" w:eastAsia="Times New Roman" w:hAnsi="Times New Roman"/>
                <w:sz w:val="24"/>
                <w:szCs w:val="24"/>
              </w:rPr>
              <w:t>Повторение. Резерв   Геометрические фигуры: круг, квадрат, треугольник, прямоугольник.</w:t>
            </w:r>
          </w:p>
          <w:p w:rsidR="00580EA3" w:rsidRDefault="00580EA3" w:rsidP="00D61B9F">
            <w:pPr>
              <w:rPr>
                <w:rFonts w:ascii="Times New Roman" w:eastAsia="Times New Roman" w:hAnsi="Times New Roman"/>
                <w:sz w:val="24"/>
                <w:szCs w:val="24"/>
                <w:lang w:eastAsia="ru-RU"/>
              </w:rPr>
            </w:pP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949" w:type="dxa"/>
          </w:tcPr>
          <w:p w:rsidR="00580EA3" w:rsidRDefault="00580EA3" w:rsidP="00D61B9F">
            <w:pPr>
              <w:spacing w:line="252" w:lineRule="auto"/>
              <w:rPr>
                <w:rFonts w:ascii="Times New Roman" w:eastAsia="Times New Roman" w:hAnsi="Times New Roman"/>
                <w:sz w:val="24"/>
                <w:szCs w:val="24"/>
              </w:rPr>
            </w:pPr>
            <w:r>
              <w:rPr>
                <w:rFonts w:ascii="Times New Roman" w:eastAsia="Times New Roman" w:hAnsi="Times New Roman"/>
                <w:sz w:val="24"/>
                <w:szCs w:val="24"/>
              </w:rPr>
              <w:t>Выполнение действий по показу учителя. Штриховка геометрических фигур.</w:t>
            </w:r>
          </w:p>
        </w:tc>
      </w:tr>
      <w:tr w:rsidR="00580EA3" w:rsidRPr="000E4774" w:rsidTr="00580EA3">
        <w:tc>
          <w:tcPr>
            <w:tcW w:w="560" w:type="dxa"/>
            <w:hideMark/>
          </w:tcPr>
          <w:p w:rsidR="00580EA3" w:rsidRPr="000E4774" w:rsidRDefault="00580EA3" w:rsidP="000E4774">
            <w:pPr>
              <w:spacing w:after="150"/>
              <w:jc w:val="center"/>
              <w:rPr>
                <w:rFonts w:ascii="Times New Roman" w:eastAsia="Times New Roman" w:hAnsi="Times New Roman" w:cs="Times New Roman"/>
                <w:color w:val="000000"/>
                <w:sz w:val="24"/>
                <w:szCs w:val="24"/>
                <w:lang w:eastAsia="ru-RU"/>
              </w:rPr>
            </w:pPr>
            <w:r w:rsidRPr="000E4774">
              <w:rPr>
                <w:rFonts w:ascii="Times New Roman" w:eastAsia="Times New Roman" w:hAnsi="Times New Roman" w:cs="Times New Roman"/>
                <w:color w:val="000000"/>
                <w:sz w:val="24"/>
                <w:szCs w:val="24"/>
                <w:lang w:eastAsia="ru-RU"/>
              </w:rPr>
              <w:lastRenderedPageBreak/>
              <w:t>67</w:t>
            </w:r>
            <w:r>
              <w:rPr>
                <w:rFonts w:ascii="Times New Roman" w:eastAsia="Times New Roman" w:hAnsi="Times New Roman" w:cs="Times New Roman"/>
                <w:color w:val="000000"/>
                <w:sz w:val="24"/>
                <w:szCs w:val="24"/>
                <w:lang w:eastAsia="ru-RU"/>
              </w:rPr>
              <w:t>-68</w:t>
            </w:r>
          </w:p>
        </w:tc>
        <w:tc>
          <w:tcPr>
            <w:tcW w:w="3712" w:type="dxa"/>
          </w:tcPr>
          <w:p w:rsidR="00580EA3" w:rsidRDefault="00580EA3" w:rsidP="00580EA3">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Повторение.  </w:t>
            </w:r>
            <w:r>
              <w:rPr>
                <w:rFonts w:ascii="Times New Roman" w:eastAsia="Times New Roman" w:hAnsi="Times New Roman"/>
                <w:sz w:val="24"/>
                <w:szCs w:val="24"/>
              </w:rPr>
              <w:t>Резерв</w:t>
            </w:r>
            <w:r>
              <w:rPr>
                <w:rFonts w:ascii="Times New Roman" w:eastAsia="Times New Roman" w:hAnsi="Times New Roman"/>
                <w:sz w:val="24"/>
                <w:szCs w:val="24"/>
                <w:lang w:eastAsia="ru-RU"/>
              </w:rPr>
              <w:t xml:space="preserve">          Временные представления: сутки, месяц, год. </w:t>
            </w:r>
          </w:p>
          <w:p w:rsidR="00580EA3" w:rsidRDefault="00580EA3" w:rsidP="00D61B9F">
            <w:pPr>
              <w:jc w:val="center"/>
              <w:rPr>
                <w:rFonts w:ascii="Times New Roman" w:eastAsia="Times New Roman" w:hAnsi="Times New Roman"/>
                <w:sz w:val="24"/>
                <w:szCs w:val="24"/>
                <w:lang w:eastAsia="ru-RU"/>
              </w:rPr>
            </w:pPr>
          </w:p>
        </w:tc>
        <w:tc>
          <w:tcPr>
            <w:tcW w:w="2349" w:type="dxa"/>
          </w:tcPr>
          <w:p w:rsidR="00580EA3" w:rsidRDefault="00580EA3" w:rsidP="00580EA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949" w:type="dxa"/>
          </w:tcPr>
          <w:p w:rsidR="00580EA3" w:rsidRDefault="00580EA3" w:rsidP="00D61B9F">
            <w:pPr>
              <w:rPr>
                <w:rFonts w:ascii="Times New Roman" w:eastAsia="Times New Roman" w:hAnsi="Times New Roman"/>
                <w:sz w:val="24"/>
                <w:szCs w:val="24"/>
              </w:rPr>
            </w:pPr>
            <w:r>
              <w:rPr>
                <w:rFonts w:ascii="Times New Roman" w:hAnsi="Times New Roman"/>
                <w:sz w:val="24"/>
                <w:szCs w:val="24"/>
              </w:rPr>
              <w:t>Различение этого понятия.</w:t>
            </w:r>
          </w:p>
        </w:tc>
      </w:tr>
      <w:tr w:rsidR="00580EA3" w:rsidRPr="000E4774" w:rsidTr="0005447A">
        <w:tc>
          <w:tcPr>
            <w:tcW w:w="9570" w:type="dxa"/>
            <w:gridSpan w:val="4"/>
          </w:tcPr>
          <w:p w:rsidR="00580EA3" w:rsidRPr="000E4774" w:rsidRDefault="00580EA3" w:rsidP="000E4774">
            <w:pPr>
              <w:rPr>
                <w:rFonts w:ascii="Times New Roman" w:eastAsia="Times New Roman" w:hAnsi="Times New Roman" w:cs="Times New Roman"/>
                <w:b/>
                <w:bCs/>
                <w:sz w:val="24"/>
                <w:szCs w:val="24"/>
                <w:lang w:eastAsia="ru-RU"/>
              </w:rPr>
            </w:pPr>
            <w:r w:rsidRPr="000E4774">
              <w:rPr>
                <w:rFonts w:ascii="Times New Roman" w:eastAsia="Times New Roman" w:hAnsi="Times New Roman" w:cs="Times New Roman"/>
                <w:b/>
                <w:bCs/>
                <w:sz w:val="24"/>
                <w:szCs w:val="24"/>
                <w:lang w:eastAsia="ru-RU"/>
              </w:rPr>
              <w:t>Итого 68 часов</w:t>
            </w:r>
          </w:p>
        </w:tc>
      </w:tr>
    </w:tbl>
    <w:p w:rsidR="00A71327" w:rsidRDefault="00A71327" w:rsidP="00A71327">
      <w:pPr>
        <w:pStyle w:val="a3"/>
        <w:spacing w:after="0"/>
        <w:rPr>
          <w:rStyle w:val="a4"/>
          <w:lang w:val="ru-RU"/>
        </w:rPr>
      </w:pPr>
    </w:p>
    <w:p w:rsidR="00B55DC4" w:rsidRDefault="00B55DC4" w:rsidP="00B55DC4">
      <w:pPr>
        <w:pStyle w:val="a3"/>
        <w:spacing w:after="0"/>
        <w:rPr>
          <w:b/>
          <w:bCs/>
          <w:lang w:val="ru-RU"/>
        </w:rPr>
      </w:pPr>
    </w:p>
    <w:p w:rsidR="00B55DC4" w:rsidRPr="00B55DC4" w:rsidRDefault="00B55DC4" w:rsidP="00B55DC4">
      <w:pPr>
        <w:pStyle w:val="a3"/>
        <w:spacing w:after="0"/>
        <w:jc w:val="center"/>
        <w:rPr>
          <w:b/>
          <w:bCs/>
          <w:lang w:val="ru-RU"/>
        </w:rPr>
      </w:pPr>
      <w:r w:rsidRPr="00B55DC4">
        <w:rPr>
          <w:b/>
          <w:bCs/>
          <w:lang w:val="ru-RU"/>
        </w:rPr>
        <w:t xml:space="preserve">Материально – техническое обеспечение образовательной </w:t>
      </w:r>
      <w:r>
        <w:rPr>
          <w:b/>
          <w:bCs/>
          <w:lang w:val="ru-RU"/>
        </w:rPr>
        <w:t>деятельности</w:t>
      </w:r>
    </w:p>
    <w:p w:rsidR="00A71327" w:rsidRDefault="00A71327" w:rsidP="00A71327">
      <w:pPr>
        <w:pStyle w:val="a3"/>
        <w:spacing w:after="0"/>
        <w:rPr>
          <w:rStyle w:val="a4"/>
          <w:lang w:val="ru-RU"/>
        </w:rPr>
      </w:pPr>
    </w:p>
    <w:bookmarkEnd w:id="1"/>
    <w:p w:rsidR="0005447A" w:rsidRPr="00D61B9F" w:rsidRDefault="00D61B9F" w:rsidP="00D61B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050B">
        <w:rPr>
          <w:rFonts w:ascii="Times New Roman" w:eastAsia="Times New Roman" w:hAnsi="Times New Roman" w:cs="Times New Roman"/>
          <w:color w:val="000000"/>
          <w:sz w:val="24"/>
          <w:szCs w:val="24"/>
          <w:lang w:eastAsia="ru-RU"/>
        </w:rPr>
        <w:t>Для реализации программы «Речь альтернативная коммуникация» необходимы следующие</w:t>
      </w:r>
      <w:r w:rsidRPr="009C050B">
        <w:rPr>
          <w:rFonts w:ascii="Times New Roman" w:eastAsia="Times New Roman" w:hAnsi="Times New Roman" w:cs="Times New Roman"/>
          <w:b/>
          <w:bCs/>
          <w:color w:val="000000"/>
          <w:sz w:val="24"/>
          <w:szCs w:val="24"/>
          <w:lang w:eastAsia="ru-RU"/>
        </w:rPr>
        <w:t> материально-технические средства</w:t>
      </w:r>
      <w:r w:rsidRPr="009C050B">
        <w:rPr>
          <w:rFonts w:ascii="Times New Roman" w:eastAsia="Times New Roman" w:hAnsi="Times New Roman" w:cs="Times New Roman"/>
          <w:color w:val="000000"/>
          <w:sz w:val="24"/>
          <w:szCs w:val="24"/>
          <w:lang w:eastAsia="ru-RU"/>
        </w:rPr>
        <w:t>: принтер, ноутбук, колонки.</w:t>
      </w:r>
    </w:p>
    <w:sectPr w:rsidR="0005447A" w:rsidRPr="00D61B9F" w:rsidSect="001523B4">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3B4" w:rsidRDefault="001523B4" w:rsidP="001523B4">
      <w:pPr>
        <w:spacing w:after="0" w:line="240" w:lineRule="auto"/>
      </w:pPr>
      <w:r>
        <w:separator/>
      </w:r>
    </w:p>
  </w:endnote>
  <w:endnote w:type="continuationSeparator" w:id="0">
    <w:p w:rsidR="001523B4" w:rsidRDefault="001523B4" w:rsidP="0015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151593"/>
      <w:docPartObj>
        <w:docPartGallery w:val="Page Numbers (Bottom of Page)"/>
        <w:docPartUnique/>
      </w:docPartObj>
    </w:sdtPr>
    <w:sdtEndPr>
      <w:rPr>
        <w:rFonts w:ascii="Times New Roman" w:hAnsi="Times New Roman" w:cs="Times New Roman"/>
      </w:rPr>
    </w:sdtEndPr>
    <w:sdtContent>
      <w:p w:rsidR="001523B4" w:rsidRPr="001523B4" w:rsidRDefault="001523B4">
        <w:pPr>
          <w:pStyle w:val="ad"/>
          <w:jc w:val="right"/>
          <w:rPr>
            <w:rFonts w:ascii="Times New Roman" w:hAnsi="Times New Roman" w:cs="Times New Roman"/>
          </w:rPr>
        </w:pPr>
        <w:r w:rsidRPr="001523B4">
          <w:rPr>
            <w:rFonts w:ascii="Times New Roman" w:hAnsi="Times New Roman" w:cs="Times New Roman"/>
          </w:rPr>
          <w:fldChar w:fldCharType="begin"/>
        </w:r>
        <w:r w:rsidRPr="001523B4">
          <w:rPr>
            <w:rFonts w:ascii="Times New Roman" w:hAnsi="Times New Roman" w:cs="Times New Roman"/>
          </w:rPr>
          <w:instrText>PAGE   \* MERGEFORMAT</w:instrText>
        </w:r>
        <w:r w:rsidRPr="001523B4">
          <w:rPr>
            <w:rFonts w:ascii="Times New Roman" w:hAnsi="Times New Roman" w:cs="Times New Roman"/>
          </w:rPr>
          <w:fldChar w:fldCharType="separate"/>
        </w:r>
        <w:r w:rsidRPr="001523B4">
          <w:rPr>
            <w:rFonts w:ascii="Times New Roman" w:hAnsi="Times New Roman" w:cs="Times New Roman"/>
          </w:rPr>
          <w:t>2</w:t>
        </w:r>
        <w:r w:rsidRPr="001523B4">
          <w:rPr>
            <w:rFonts w:ascii="Times New Roman" w:hAnsi="Times New Roman" w:cs="Times New Roman"/>
          </w:rPr>
          <w:fldChar w:fldCharType="end"/>
        </w:r>
      </w:p>
    </w:sdtContent>
  </w:sdt>
  <w:p w:rsidR="001523B4" w:rsidRDefault="001523B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3B4" w:rsidRDefault="001523B4" w:rsidP="001523B4">
      <w:pPr>
        <w:spacing w:after="0" w:line="240" w:lineRule="auto"/>
      </w:pPr>
      <w:r>
        <w:separator/>
      </w:r>
    </w:p>
  </w:footnote>
  <w:footnote w:type="continuationSeparator" w:id="0">
    <w:p w:rsidR="001523B4" w:rsidRDefault="001523B4" w:rsidP="00152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38B2"/>
    <w:multiLevelType w:val="hybridMultilevel"/>
    <w:tmpl w:val="9AB46FA8"/>
    <w:lvl w:ilvl="0" w:tplc="E06AD4E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E12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0B6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C0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CDB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419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CD3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822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EE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5511B"/>
    <w:multiLevelType w:val="multilevel"/>
    <w:tmpl w:val="A1548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50FC"/>
    <w:multiLevelType w:val="hybridMultilevel"/>
    <w:tmpl w:val="161CB6AA"/>
    <w:lvl w:ilvl="0" w:tplc="1EAE59BA">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FCBDB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C3D50">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6C5B6">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CCFAB4">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C150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4A26E">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828">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23046">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183E15"/>
    <w:multiLevelType w:val="hybridMultilevel"/>
    <w:tmpl w:val="D090D78C"/>
    <w:lvl w:ilvl="0" w:tplc="9B7208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5A190A">
      <w:start w:val="1"/>
      <w:numFmt w:val="lowerLetter"/>
      <w:lvlText w:val="%2"/>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2ABD6">
      <w:start w:val="1"/>
      <w:numFmt w:val="decimal"/>
      <w:lvlRestart w:val="0"/>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ADE0E">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120C">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E7456">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A7FEA">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73C">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2C2D6">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626A1B"/>
    <w:multiLevelType w:val="multilevel"/>
    <w:tmpl w:val="985E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B425B"/>
    <w:multiLevelType w:val="hybridMultilevel"/>
    <w:tmpl w:val="E3F02360"/>
    <w:lvl w:ilvl="0" w:tplc="84A07D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AAE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4FC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A20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CB1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21E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425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2EB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4A5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8B18F3"/>
    <w:multiLevelType w:val="hybridMultilevel"/>
    <w:tmpl w:val="B9A45B80"/>
    <w:lvl w:ilvl="0" w:tplc="CDC6E3E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2D96E">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E39BE">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2E134">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60C68">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49870">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A027E">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C0EB2">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ACB3C">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6C5024"/>
    <w:multiLevelType w:val="hybridMultilevel"/>
    <w:tmpl w:val="91E2ED82"/>
    <w:lvl w:ilvl="0" w:tplc="164CCA4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0DDCE">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C5B74">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015D4">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4FF58">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61C3E">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C3A5C">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0B5EA">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0A5C0">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56AC2"/>
    <w:multiLevelType w:val="hybridMultilevel"/>
    <w:tmpl w:val="C33ED6B8"/>
    <w:lvl w:ilvl="0" w:tplc="DA8CCBB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6D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49E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612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002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68D4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ECB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238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A43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2148EC"/>
    <w:multiLevelType w:val="hybridMultilevel"/>
    <w:tmpl w:val="8A20838C"/>
    <w:lvl w:ilvl="0" w:tplc="1F520B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609AA">
      <w:start w:val="1"/>
      <w:numFmt w:val="bullet"/>
      <w:lvlRestart w:val="0"/>
      <w:lvlText w:val="•"/>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C81FE">
      <w:start w:val="1"/>
      <w:numFmt w:val="bullet"/>
      <w:lvlText w:val="▪"/>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A1B66">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4C318">
      <w:start w:val="1"/>
      <w:numFmt w:val="bullet"/>
      <w:lvlText w:val="o"/>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084C7C">
      <w:start w:val="1"/>
      <w:numFmt w:val="bullet"/>
      <w:lvlText w:val="▪"/>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CA9A4">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1892AE">
      <w:start w:val="1"/>
      <w:numFmt w:val="bullet"/>
      <w:lvlText w:val="o"/>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8A2646">
      <w:start w:val="1"/>
      <w:numFmt w:val="bullet"/>
      <w:lvlText w:val="▪"/>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AF09D5"/>
    <w:multiLevelType w:val="hybridMultilevel"/>
    <w:tmpl w:val="D2EA0E0E"/>
    <w:lvl w:ilvl="0" w:tplc="6B065C3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4683D0">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4CC12C">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A013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B6EFF0">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46BDD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231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E851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CC0CC">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A24051F"/>
    <w:multiLevelType w:val="hybridMultilevel"/>
    <w:tmpl w:val="5912845E"/>
    <w:lvl w:ilvl="0" w:tplc="9B30FA28">
      <w:start w:val="6"/>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261A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CE34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6F49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C6AC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29D3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4825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05D1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8892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A61EC1"/>
    <w:multiLevelType w:val="hybridMultilevel"/>
    <w:tmpl w:val="1C2E67AA"/>
    <w:lvl w:ilvl="0" w:tplc="81369D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2E1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8E0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87C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AE6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1F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EE8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E84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B6F1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5D7A1E"/>
    <w:multiLevelType w:val="multilevel"/>
    <w:tmpl w:val="5C98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45ACB"/>
    <w:multiLevelType w:val="hybridMultilevel"/>
    <w:tmpl w:val="EB30123C"/>
    <w:lvl w:ilvl="0" w:tplc="E5B4BA94">
      <w:start w:val="1"/>
      <w:numFmt w:val="bullet"/>
      <w:lvlText w:val="•"/>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62A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0EF7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2E8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465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B023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DB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020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6E0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D75313"/>
    <w:multiLevelType w:val="hybridMultilevel"/>
    <w:tmpl w:val="702CD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F141F2"/>
    <w:multiLevelType w:val="hybridMultilevel"/>
    <w:tmpl w:val="3852E9E8"/>
    <w:lvl w:ilvl="0" w:tplc="F03E38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A2FEDE">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38D59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ACB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164CE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C8524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D828A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01A26">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1E915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D212A4A"/>
    <w:multiLevelType w:val="hybridMultilevel"/>
    <w:tmpl w:val="238AD364"/>
    <w:lvl w:ilvl="0" w:tplc="5BA2F3D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2368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40B9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4D54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E4BE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C87A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AE52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6F0B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CAE6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5"/>
  </w:num>
  <w:num w:numId="3">
    <w:abstractNumId w:val="7"/>
  </w:num>
  <w:num w:numId="4">
    <w:abstractNumId w:val="9"/>
  </w:num>
  <w:num w:numId="5">
    <w:abstractNumId w:val="14"/>
  </w:num>
  <w:num w:numId="6">
    <w:abstractNumId w:val="6"/>
  </w:num>
  <w:num w:numId="7">
    <w:abstractNumId w:val="3"/>
  </w:num>
  <w:num w:numId="8">
    <w:abstractNumId w:val="2"/>
  </w:num>
  <w:num w:numId="9">
    <w:abstractNumId w:val="8"/>
  </w:num>
  <w:num w:numId="10">
    <w:abstractNumId w:val="0"/>
  </w:num>
  <w:num w:numId="11">
    <w:abstractNumId w:val="5"/>
  </w:num>
  <w:num w:numId="12">
    <w:abstractNumId w:val="12"/>
  </w:num>
  <w:num w:numId="13">
    <w:abstractNumId w:val="11"/>
  </w:num>
  <w:num w:numId="14">
    <w:abstractNumId w:val="17"/>
  </w:num>
  <w:num w:numId="15">
    <w:abstractNumId w:val="13"/>
  </w:num>
  <w:num w:numId="16">
    <w:abstractNumId w:val="1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E2"/>
    <w:rsid w:val="0005447A"/>
    <w:rsid w:val="000E4774"/>
    <w:rsid w:val="00111079"/>
    <w:rsid w:val="00122BFD"/>
    <w:rsid w:val="001303D4"/>
    <w:rsid w:val="001363E9"/>
    <w:rsid w:val="001523B4"/>
    <w:rsid w:val="00170118"/>
    <w:rsid w:val="00250B1F"/>
    <w:rsid w:val="002C6CA0"/>
    <w:rsid w:val="003108FA"/>
    <w:rsid w:val="00430A04"/>
    <w:rsid w:val="004657AF"/>
    <w:rsid w:val="004D61C0"/>
    <w:rsid w:val="0051387E"/>
    <w:rsid w:val="00536CBF"/>
    <w:rsid w:val="00580EA3"/>
    <w:rsid w:val="006507AD"/>
    <w:rsid w:val="007910B5"/>
    <w:rsid w:val="007A099E"/>
    <w:rsid w:val="007D3EBC"/>
    <w:rsid w:val="009A1E0C"/>
    <w:rsid w:val="009C050B"/>
    <w:rsid w:val="009C2907"/>
    <w:rsid w:val="00A24E5D"/>
    <w:rsid w:val="00A71327"/>
    <w:rsid w:val="00A8706D"/>
    <w:rsid w:val="00B1408F"/>
    <w:rsid w:val="00B55DC4"/>
    <w:rsid w:val="00B80694"/>
    <w:rsid w:val="00C91855"/>
    <w:rsid w:val="00D059E2"/>
    <w:rsid w:val="00D61B9F"/>
    <w:rsid w:val="00E16D9E"/>
    <w:rsid w:val="00E920AF"/>
    <w:rsid w:val="00EC58A2"/>
    <w:rsid w:val="00EE32AB"/>
    <w:rsid w:val="00FE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2AE3"/>
  <w15:docId w15:val="{F19FFE30-E309-4B1C-9EF7-9D49568D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FE03CF"/>
    <w:pPr>
      <w:keepNext/>
      <w:keepLines/>
      <w:spacing w:after="0" w:line="259" w:lineRule="auto"/>
      <w:ind w:left="711" w:hanging="10"/>
      <w:jc w:val="right"/>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FE03CF"/>
    <w:pPr>
      <w:keepNext/>
      <w:keepLines/>
      <w:spacing w:after="156" w:line="259" w:lineRule="auto"/>
      <w:ind w:left="730"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327"/>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A71327"/>
    <w:rPr>
      <w:b/>
      <w:bCs/>
    </w:rPr>
  </w:style>
  <w:style w:type="paragraph" w:styleId="a5">
    <w:name w:val="Balloon Text"/>
    <w:basedOn w:val="a"/>
    <w:link w:val="a6"/>
    <w:uiPriority w:val="99"/>
    <w:semiHidden/>
    <w:unhideWhenUsed/>
    <w:rsid w:val="00A713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327"/>
    <w:rPr>
      <w:rFonts w:ascii="Tahoma" w:hAnsi="Tahoma" w:cs="Tahoma"/>
      <w:sz w:val="16"/>
      <w:szCs w:val="16"/>
    </w:rPr>
  </w:style>
  <w:style w:type="table" w:styleId="a7">
    <w:name w:val="Table Grid"/>
    <w:basedOn w:val="a1"/>
    <w:uiPriority w:val="59"/>
    <w:unhideWhenUsed/>
    <w:rsid w:val="0079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basedOn w:val="a"/>
    <w:next w:val="a3"/>
    <w:uiPriority w:val="99"/>
    <w:unhideWhenUsed/>
    <w:rsid w:val="000E4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E4774"/>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FE03CF"/>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FE03CF"/>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FE03CF"/>
  </w:style>
  <w:style w:type="table" w:customStyle="1" w:styleId="TableGrid">
    <w:name w:val="TableGrid"/>
    <w:rsid w:val="00FE03CF"/>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No Spacing"/>
    <w:uiPriority w:val="1"/>
    <w:qFormat/>
    <w:rsid w:val="00FE03CF"/>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FE03CF"/>
    <w:pPr>
      <w:spacing w:after="5" w:line="270" w:lineRule="auto"/>
      <w:ind w:left="720" w:hanging="10"/>
      <w:contextualSpacing/>
      <w:jc w:val="both"/>
    </w:pPr>
    <w:rPr>
      <w:rFonts w:ascii="Times New Roman" w:eastAsia="Times New Roman" w:hAnsi="Times New Roman" w:cs="Times New Roman"/>
      <w:color w:val="000000"/>
      <w:sz w:val="24"/>
      <w:lang w:eastAsia="ru-RU"/>
    </w:rPr>
  </w:style>
  <w:style w:type="paragraph" w:styleId="ab">
    <w:name w:val="header"/>
    <w:basedOn w:val="a"/>
    <w:link w:val="ac"/>
    <w:uiPriority w:val="99"/>
    <w:unhideWhenUsed/>
    <w:rsid w:val="001523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23B4"/>
  </w:style>
  <w:style w:type="paragraph" w:styleId="ad">
    <w:name w:val="footer"/>
    <w:basedOn w:val="a"/>
    <w:link w:val="ae"/>
    <w:uiPriority w:val="99"/>
    <w:unhideWhenUsed/>
    <w:rsid w:val="001523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5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5734">
      <w:bodyDiv w:val="1"/>
      <w:marLeft w:val="0"/>
      <w:marRight w:val="0"/>
      <w:marTop w:val="0"/>
      <w:marBottom w:val="0"/>
      <w:divBdr>
        <w:top w:val="none" w:sz="0" w:space="0" w:color="auto"/>
        <w:left w:val="none" w:sz="0" w:space="0" w:color="auto"/>
        <w:bottom w:val="none" w:sz="0" w:space="0" w:color="auto"/>
        <w:right w:val="none" w:sz="0" w:space="0" w:color="auto"/>
      </w:divBdr>
    </w:div>
    <w:div w:id="112746611">
      <w:bodyDiv w:val="1"/>
      <w:marLeft w:val="0"/>
      <w:marRight w:val="0"/>
      <w:marTop w:val="0"/>
      <w:marBottom w:val="0"/>
      <w:divBdr>
        <w:top w:val="none" w:sz="0" w:space="0" w:color="auto"/>
        <w:left w:val="none" w:sz="0" w:space="0" w:color="auto"/>
        <w:bottom w:val="none" w:sz="0" w:space="0" w:color="auto"/>
        <w:right w:val="none" w:sz="0" w:space="0" w:color="auto"/>
      </w:divBdr>
    </w:div>
    <w:div w:id="354233769">
      <w:bodyDiv w:val="1"/>
      <w:marLeft w:val="0"/>
      <w:marRight w:val="0"/>
      <w:marTop w:val="0"/>
      <w:marBottom w:val="0"/>
      <w:divBdr>
        <w:top w:val="none" w:sz="0" w:space="0" w:color="auto"/>
        <w:left w:val="none" w:sz="0" w:space="0" w:color="auto"/>
        <w:bottom w:val="none" w:sz="0" w:space="0" w:color="auto"/>
        <w:right w:val="none" w:sz="0" w:space="0" w:color="auto"/>
      </w:divBdr>
    </w:div>
    <w:div w:id="361443367">
      <w:bodyDiv w:val="1"/>
      <w:marLeft w:val="0"/>
      <w:marRight w:val="0"/>
      <w:marTop w:val="0"/>
      <w:marBottom w:val="0"/>
      <w:divBdr>
        <w:top w:val="none" w:sz="0" w:space="0" w:color="auto"/>
        <w:left w:val="none" w:sz="0" w:space="0" w:color="auto"/>
        <w:bottom w:val="none" w:sz="0" w:space="0" w:color="auto"/>
        <w:right w:val="none" w:sz="0" w:space="0" w:color="auto"/>
      </w:divBdr>
    </w:div>
    <w:div w:id="442070915">
      <w:bodyDiv w:val="1"/>
      <w:marLeft w:val="0"/>
      <w:marRight w:val="0"/>
      <w:marTop w:val="0"/>
      <w:marBottom w:val="0"/>
      <w:divBdr>
        <w:top w:val="none" w:sz="0" w:space="0" w:color="auto"/>
        <w:left w:val="none" w:sz="0" w:space="0" w:color="auto"/>
        <w:bottom w:val="none" w:sz="0" w:space="0" w:color="auto"/>
        <w:right w:val="none" w:sz="0" w:space="0" w:color="auto"/>
      </w:divBdr>
    </w:div>
    <w:div w:id="459882518">
      <w:bodyDiv w:val="1"/>
      <w:marLeft w:val="0"/>
      <w:marRight w:val="0"/>
      <w:marTop w:val="0"/>
      <w:marBottom w:val="0"/>
      <w:divBdr>
        <w:top w:val="none" w:sz="0" w:space="0" w:color="auto"/>
        <w:left w:val="none" w:sz="0" w:space="0" w:color="auto"/>
        <w:bottom w:val="none" w:sz="0" w:space="0" w:color="auto"/>
        <w:right w:val="none" w:sz="0" w:space="0" w:color="auto"/>
      </w:divBdr>
    </w:div>
    <w:div w:id="640505086">
      <w:bodyDiv w:val="1"/>
      <w:marLeft w:val="0"/>
      <w:marRight w:val="0"/>
      <w:marTop w:val="0"/>
      <w:marBottom w:val="0"/>
      <w:divBdr>
        <w:top w:val="none" w:sz="0" w:space="0" w:color="auto"/>
        <w:left w:val="none" w:sz="0" w:space="0" w:color="auto"/>
        <w:bottom w:val="none" w:sz="0" w:space="0" w:color="auto"/>
        <w:right w:val="none" w:sz="0" w:space="0" w:color="auto"/>
      </w:divBdr>
    </w:div>
    <w:div w:id="1143742642">
      <w:bodyDiv w:val="1"/>
      <w:marLeft w:val="0"/>
      <w:marRight w:val="0"/>
      <w:marTop w:val="0"/>
      <w:marBottom w:val="0"/>
      <w:divBdr>
        <w:top w:val="none" w:sz="0" w:space="0" w:color="auto"/>
        <w:left w:val="none" w:sz="0" w:space="0" w:color="auto"/>
        <w:bottom w:val="none" w:sz="0" w:space="0" w:color="auto"/>
        <w:right w:val="none" w:sz="0" w:space="0" w:color="auto"/>
      </w:divBdr>
    </w:div>
    <w:div w:id="1828932454">
      <w:bodyDiv w:val="1"/>
      <w:marLeft w:val="0"/>
      <w:marRight w:val="0"/>
      <w:marTop w:val="0"/>
      <w:marBottom w:val="0"/>
      <w:divBdr>
        <w:top w:val="none" w:sz="0" w:space="0" w:color="auto"/>
        <w:left w:val="none" w:sz="0" w:space="0" w:color="auto"/>
        <w:bottom w:val="none" w:sz="0" w:space="0" w:color="auto"/>
        <w:right w:val="none" w:sz="0" w:space="0" w:color="auto"/>
      </w:divBdr>
    </w:div>
    <w:div w:id="1994335762">
      <w:bodyDiv w:val="1"/>
      <w:marLeft w:val="0"/>
      <w:marRight w:val="0"/>
      <w:marTop w:val="0"/>
      <w:marBottom w:val="0"/>
      <w:divBdr>
        <w:top w:val="none" w:sz="0" w:space="0" w:color="auto"/>
        <w:left w:val="none" w:sz="0" w:space="0" w:color="auto"/>
        <w:bottom w:val="none" w:sz="0" w:space="0" w:color="auto"/>
        <w:right w:val="none" w:sz="0" w:space="0" w:color="auto"/>
      </w:divBdr>
    </w:div>
    <w:div w:id="2019771285">
      <w:bodyDiv w:val="1"/>
      <w:marLeft w:val="0"/>
      <w:marRight w:val="0"/>
      <w:marTop w:val="0"/>
      <w:marBottom w:val="0"/>
      <w:divBdr>
        <w:top w:val="none" w:sz="0" w:space="0" w:color="auto"/>
        <w:left w:val="none" w:sz="0" w:space="0" w:color="auto"/>
        <w:bottom w:val="none" w:sz="0" w:space="0" w:color="auto"/>
        <w:right w:val="none" w:sz="0" w:space="0" w:color="auto"/>
      </w:divBdr>
    </w:div>
    <w:div w:id="20240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2579</Words>
  <Characters>14705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2023-09-05T08:28:00Z</cp:lastPrinted>
  <dcterms:created xsi:type="dcterms:W3CDTF">2023-09-06T03:37:00Z</dcterms:created>
  <dcterms:modified xsi:type="dcterms:W3CDTF">2023-09-06T03:37:00Z</dcterms:modified>
</cp:coreProperties>
</file>