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303" w:dyaOrig="11508">
          <v:rect xmlns:o="urn:schemas-microsoft-com:office:office" xmlns:v="urn:schemas-microsoft-com:vml" id="rectole0000000000" style="width:415.150000pt;height:575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tabs>
          <w:tab w:val="left" w:pos="2017" w:leader="none"/>
        </w:tabs>
        <w:spacing w:before="5" w:after="0" w:line="322"/>
        <w:ind w:right="5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задачи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церемонии</w:t>
      </w:r>
    </w:p>
    <w:p>
      <w:pPr>
        <w:tabs>
          <w:tab w:val="left" w:pos="2444" w:leader="none"/>
        </w:tabs>
        <w:spacing w:before="0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церемонии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чествование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добившихся наиболее высоких результатов 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спорте, общественной жизни школы,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победителей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призеров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региональных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исключением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спортивных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соревнований, где учитывается муниципальный уровень), всероссийских 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международных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конкурсов,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конференций,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олимпиад;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наставников,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родителей.</w:t>
      </w:r>
    </w:p>
    <w:p>
      <w:pPr>
        <w:numPr>
          <w:ilvl w:val="0"/>
          <w:numId w:val="4"/>
        </w:numPr>
        <w:tabs>
          <w:tab w:val="left" w:pos="2066" w:leader="none"/>
        </w:tabs>
        <w:spacing w:before="5" w:after="0" w:line="240"/>
        <w:ind w:right="5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Задачами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церемонии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являются:</w:t>
      </w:r>
    </w:p>
    <w:p>
      <w:pPr>
        <w:spacing w:before="5" w:after="0" w:line="240"/>
        <w:ind w:right="5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поддержка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одаренных,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талантливых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учащихся;</w:t>
      </w:r>
    </w:p>
    <w:p>
      <w:pPr>
        <w:spacing w:before="7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поддержка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учителей,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подготовивших</w:t>
      </w:r>
      <w:r>
        <w:rPr>
          <w:rFonts w:ascii="Times New Roman" w:hAnsi="Times New Roman" w:cs="Times New Roman" w:eastAsia="Times New Roman"/>
          <w:color w:val="auto"/>
          <w:spacing w:val="4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победителей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призеров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олимпиад,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конкурсов,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соревнований,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конференций;</w:t>
      </w:r>
    </w:p>
    <w:p>
      <w:pPr>
        <w:spacing w:before="4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мотивация учащихся к участию в конкурсах, олимпиадах, конференциях,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соревнованиях разного уровня в рамках реализации инициативы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Успех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6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повышение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имиджа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школы;</w:t>
      </w:r>
    </w:p>
    <w:p>
      <w:pPr>
        <w:spacing w:before="5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привлечение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родителей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(законных представителей), социальных партнёров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сотрудничеству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.</w:t>
      </w:r>
    </w:p>
    <w:p>
      <w:pPr>
        <w:tabs>
          <w:tab w:val="left" w:pos="1903" w:leader="none"/>
        </w:tabs>
        <w:spacing w:before="9" w:after="0" w:line="322"/>
        <w:ind w:right="5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903" w:leader="none"/>
        </w:tabs>
        <w:spacing w:before="9" w:after="0" w:line="322"/>
        <w:ind w:right="5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Участники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церемонии</w:t>
      </w:r>
    </w:p>
    <w:p>
      <w:pPr>
        <w:spacing w:before="0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церемонии награждения принимают участие учащиеся школы,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являются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победителями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призерами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региональных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(за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исключением спортивных соревнований, где учитывается муниципальный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уровень),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всероссийских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международных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конкурсов,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конференций,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олимпиад; педагоги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наставники,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родители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обучающихся.</w:t>
      </w:r>
    </w:p>
    <w:p>
      <w:pPr>
        <w:tabs>
          <w:tab w:val="left" w:pos="1735" w:leader="none"/>
        </w:tabs>
        <w:spacing w:before="72" w:after="0" w:line="240"/>
        <w:ind w:right="5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735" w:leader="none"/>
        </w:tabs>
        <w:spacing w:before="72" w:after="0" w:line="240"/>
        <w:ind w:right="5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Порядок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церемонии.</w:t>
      </w:r>
    </w:p>
    <w:p>
      <w:pPr>
        <w:tabs>
          <w:tab w:val="left" w:pos="1946" w:leader="none"/>
        </w:tabs>
        <w:spacing w:before="2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церемонии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осуществляют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администрация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школы,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штаб воспитательной работы,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школьного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ученического</w:t>
      </w:r>
      <w:r>
        <w:rPr>
          <w:rFonts w:ascii="Times New Roman" w:hAnsi="Times New Roman" w:cs="Times New Roman" w:eastAsia="Times New Roman"/>
          <w:color w:val="auto"/>
          <w:spacing w:val="-68"/>
          <w:position w:val="0"/>
          <w:sz w:val="24"/>
          <w:shd w:fill="auto" w:val="clear"/>
        </w:rPr>
        <w:t xml:space="preserve">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самоуправления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ШАНС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2115" w:leader="none"/>
        </w:tabs>
        <w:spacing w:before="4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Создается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комиссия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выявления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награждения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согласно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критериям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(Приложение</w:t>
      </w:r>
      <w:r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1).</w:t>
      </w:r>
    </w:p>
    <w:p>
      <w:pPr>
        <w:tabs>
          <w:tab w:val="left" w:pos="2158" w:leader="none"/>
        </w:tabs>
        <w:spacing w:before="6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Участники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церемонии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награждаются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грамотами,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медалями,</w:t>
      </w:r>
      <w:r>
        <w:rPr>
          <w:rFonts w:ascii="Times New Roman" w:hAnsi="Times New Roman" w:cs="Times New Roman" w:eastAsia="Times New Roman"/>
          <w:color w:val="auto"/>
          <w:spacing w:val="-6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памятными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подарками по разным номинациям:</w:t>
      </w:r>
    </w:p>
    <w:p>
      <w:pPr>
        <w:spacing w:before="5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вершинам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наук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победители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призеры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олимпиад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конференций</w:t>
      </w:r>
      <w:r>
        <w:rPr>
          <w:rFonts w:ascii="Times New Roman" w:hAnsi="Times New Roman" w:cs="Times New Roman" w:eastAsia="Times New Roman"/>
          <w:color w:val="auto"/>
          <w:spacing w:val="-68"/>
          <w:position w:val="0"/>
          <w:sz w:val="24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различного уровня;</w:t>
      </w:r>
    </w:p>
    <w:p>
      <w:pPr>
        <w:spacing w:before="4" w:after="0" w:line="242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Творческий олимп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победители и призеры конкурсов различного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уровня;</w:t>
      </w:r>
    </w:p>
    <w:p>
      <w:pPr>
        <w:spacing w:before="0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Спортивный олимп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победители и призеры различного уровня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спортивных соревнований;</w:t>
      </w:r>
    </w:p>
    <w:p>
      <w:pPr>
        <w:spacing w:before="4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Лучший ученик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отличники учебы по уровням обучения (НОО,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ООО,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СОО),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победители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призеры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конкурсов,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олимпиад,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конференций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соревнований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различного уровня;</w:t>
      </w:r>
    </w:p>
    <w:p>
      <w:pPr>
        <w:spacing w:before="6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Лучший родитель!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5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 года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5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Наставник года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педагоги, подготовившие победителей и призеров муниципального, регионального, всероссийского этапов предметной олимпиады школьников; активные участники мероприятий, направленных на повышение мотивации учения, приобщение обучающихся к исследовательской и проектной деятельности;</w:t>
      </w:r>
    </w:p>
    <w:p>
      <w:pPr>
        <w:spacing w:before="5" w:after="0" w:line="240"/>
        <w:ind w:right="5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803" w:leader="none"/>
        </w:tabs>
        <w:spacing w:before="9" w:after="0" w:line="322"/>
        <w:ind w:right="5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Форма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проведение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церемонии.</w:t>
      </w:r>
    </w:p>
    <w:p>
      <w:pPr>
        <w:numPr>
          <w:ilvl w:val="0"/>
          <w:numId w:val="23"/>
        </w:numPr>
        <w:tabs>
          <w:tab w:val="left" w:pos="2015" w:leader="none"/>
        </w:tabs>
        <w:spacing w:before="0" w:after="0" w:line="240"/>
        <w:ind w:right="5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Церемония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конце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года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мае.</w:t>
      </w:r>
    </w:p>
    <w:p>
      <w:pPr>
        <w:numPr>
          <w:ilvl w:val="0"/>
          <w:numId w:val="23"/>
        </w:numPr>
        <w:tabs>
          <w:tab w:val="left" w:pos="2015" w:leader="none"/>
        </w:tabs>
        <w:spacing w:before="7" w:after="0" w:line="240"/>
        <w:ind w:right="5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Церемония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торжественной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обстановке.</w:t>
      </w:r>
    </w:p>
    <w:p>
      <w:pPr>
        <w:spacing w:before="0" w:after="0" w:line="240"/>
        <w:ind w:right="5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67" w:after="0" w:line="240"/>
        <w:ind w:right="5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Приложение 1</w:t>
      </w:r>
    </w:p>
    <w:p>
      <w:pPr>
        <w:spacing w:before="0" w:after="2" w:line="240"/>
        <w:ind w:right="5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Критерии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определения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номинантов</w:t>
      </w:r>
    </w:p>
    <w:p>
      <w:pPr>
        <w:spacing w:before="0" w:after="2" w:line="240"/>
        <w:ind w:right="5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>
        <w:tblInd w:w="1" w:type="dxa"/>
      </w:tblPr>
      <w:tblGrid>
        <w:gridCol w:w="4107"/>
        <w:gridCol w:w="5532"/>
      </w:tblGrid>
      <w:tr>
        <w:trPr>
          <w:trHeight w:val="649" w:hRule="auto"/>
          <w:jc w:val="left"/>
        </w:trPr>
        <w:tc>
          <w:tcPr>
            <w:tcW w:w="4107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5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Номинация</w:t>
            </w:r>
          </w:p>
        </w:tc>
        <w:tc>
          <w:tcPr>
            <w:tcW w:w="5532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20"/>
              <w:ind w:right="50" w:left="0" w:firstLine="137"/>
              <w:jc w:val="center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 конкурса/статус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участия/количество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баллов</w:t>
            </w:r>
          </w:p>
        </w:tc>
      </w:tr>
      <w:tr>
        <w:trPr>
          <w:trHeight w:val="3187" w:hRule="auto"/>
          <w:jc w:val="left"/>
        </w:trPr>
        <w:tc>
          <w:tcPr>
            <w:tcW w:w="4107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20"/>
              <w:ind w:right="5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вершинам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наук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532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2"/>
              <w:ind w:right="50" w:left="0" w:firstLine="1087"/>
              <w:jc w:val="left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Международный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0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-15</w:t>
            </w:r>
          </w:p>
          <w:p>
            <w:pPr>
              <w:spacing w:before="0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Призер-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  <w:p>
            <w:pPr>
              <w:spacing w:before="7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  <w:p>
            <w:pPr>
              <w:spacing w:before="4" w:after="0" w:line="242"/>
              <w:ind w:right="50" w:left="0" w:firstLine="1193"/>
              <w:jc w:val="left"/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Всероссийский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4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10</w:t>
            </w:r>
          </w:p>
          <w:p>
            <w:pPr>
              <w:spacing w:before="2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-8</w:t>
            </w:r>
          </w:p>
          <w:p>
            <w:pPr>
              <w:spacing w:before="7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  <w:p>
            <w:pPr>
              <w:spacing w:before="5" w:after="0" w:line="242"/>
              <w:ind w:right="50" w:left="0" w:firstLine="1246"/>
              <w:jc w:val="left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Региональный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5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8</w:t>
            </w:r>
          </w:p>
          <w:p>
            <w:pPr>
              <w:spacing w:before="3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-6</w:t>
            </w:r>
          </w:p>
          <w:p>
            <w:pPr>
              <w:spacing w:before="4" w:after="0" w:line="311"/>
              <w:ind w:right="5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3477" w:hRule="auto"/>
          <w:jc w:val="left"/>
        </w:trPr>
        <w:tc>
          <w:tcPr>
            <w:tcW w:w="4107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20"/>
              <w:ind w:right="5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олимп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532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2"/>
              <w:ind w:right="50" w:left="0" w:firstLine="1087"/>
              <w:jc w:val="left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Международный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0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-15</w:t>
            </w:r>
          </w:p>
          <w:p>
            <w:pPr>
              <w:spacing w:before="0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Призер-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  <w:p>
            <w:pPr>
              <w:spacing w:before="7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  <w:p>
            <w:pPr>
              <w:spacing w:before="4" w:after="0" w:line="242"/>
              <w:ind w:right="50" w:left="0" w:firstLine="1193"/>
              <w:jc w:val="left"/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Всероссийский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4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10</w:t>
            </w:r>
          </w:p>
          <w:p>
            <w:pPr>
              <w:spacing w:before="2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-8</w:t>
            </w:r>
          </w:p>
          <w:p>
            <w:pPr>
              <w:spacing w:before="7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  <w:p>
            <w:pPr>
              <w:spacing w:before="5" w:after="0" w:line="242"/>
              <w:ind w:right="50" w:left="0" w:firstLine="1246"/>
              <w:jc w:val="left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Региональный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5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8</w:t>
            </w:r>
          </w:p>
          <w:p>
            <w:pPr>
              <w:spacing w:before="2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-6</w:t>
            </w:r>
          </w:p>
          <w:p>
            <w:pPr>
              <w:spacing w:before="7" w:after="0" w:line="308"/>
              <w:ind w:right="5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1269" w:hRule="auto"/>
          <w:jc w:val="left"/>
        </w:trPr>
        <w:tc>
          <w:tcPr>
            <w:tcW w:w="4107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20"/>
              <w:ind w:right="5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Спортивный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олимп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532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2"/>
              <w:ind w:right="50" w:left="0" w:firstLine="1087"/>
              <w:jc w:val="left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Международный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0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-15</w:t>
            </w:r>
          </w:p>
          <w:p>
            <w:pPr>
              <w:spacing w:before="0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Призер-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  <w:p>
            <w:pPr>
              <w:spacing w:before="7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  <w:p>
            <w:pPr>
              <w:spacing w:before="4" w:after="0" w:line="242"/>
              <w:ind w:right="50" w:left="0" w:firstLine="1193"/>
              <w:jc w:val="left"/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Всероссийский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4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10</w:t>
            </w:r>
          </w:p>
          <w:p>
            <w:pPr>
              <w:spacing w:before="2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-8</w:t>
            </w:r>
          </w:p>
          <w:p>
            <w:pPr>
              <w:spacing w:before="8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  <w:p>
            <w:pPr>
              <w:spacing w:before="4" w:after="0" w:line="242"/>
              <w:ind w:right="50" w:left="0" w:firstLine="1246"/>
              <w:jc w:val="left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Региональный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4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8</w:t>
            </w:r>
          </w:p>
          <w:p>
            <w:pPr>
              <w:spacing w:before="3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-6</w:t>
            </w:r>
          </w:p>
          <w:p>
            <w:pPr>
              <w:spacing w:before="6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  <w:p>
            <w:pPr>
              <w:spacing w:before="5" w:after="0" w:line="242"/>
              <w:ind w:right="50" w:left="0" w:firstLine="1094"/>
              <w:jc w:val="left"/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Муниципальный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5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6</w:t>
            </w:r>
          </w:p>
          <w:p>
            <w:pPr>
              <w:spacing w:before="2" w:after="0" w:line="311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-4</w:t>
            </w:r>
          </w:p>
          <w:p>
            <w:pPr>
              <w:spacing w:before="0" w:after="0" w:line="242"/>
              <w:ind w:right="5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4905" w:hRule="auto"/>
          <w:jc w:val="left"/>
        </w:trPr>
        <w:tc>
          <w:tcPr>
            <w:tcW w:w="4107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14"/>
              <w:ind w:right="5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Лучший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532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14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Отличник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учебы -10</w:t>
            </w:r>
          </w:p>
          <w:p>
            <w:pPr>
              <w:spacing w:before="5" w:after="0" w:line="244"/>
              <w:ind w:right="50" w:left="0" w:firstLine="1087"/>
              <w:jc w:val="left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Международный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4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5" w:after="0" w:line="244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-15</w:t>
            </w:r>
          </w:p>
          <w:p>
            <w:pPr>
              <w:spacing w:before="0" w:after="0" w:line="32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Призер-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  <w:p>
            <w:pPr>
              <w:spacing w:before="4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  <w:p>
            <w:pPr>
              <w:spacing w:before="4" w:after="0" w:line="244"/>
              <w:ind w:right="50" w:left="0" w:firstLine="1193"/>
              <w:jc w:val="left"/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Всероссийский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4" w:after="0" w:line="244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10</w:t>
            </w:r>
          </w:p>
          <w:p>
            <w:pPr>
              <w:spacing w:before="0" w:after="0" w:line="32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-8</w:t>
            </w:r>
          </w:p>
          <w:p>
            <w:pPr>
              <w:spacing w:before="5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  <w:p>
            <w:pPr>
              <w:spacing w:before="4" w:after="0" w:line="242"/>
              <w:ind w:right="50" w:left="0" w:firstLine="1246"/>
              <w:jc w:val="left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Региональный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4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8</w:t>
            </w:r>
          </w:p>
          <w:p>
            <w:pPr>
              <w:spacing w:before="5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-6</w:t>
            </w:r>
          </w:p>
          <w:p>
            <w:pPr>
              <w:spacing w:before="5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  <w:p>
            <w:pPr>
              <w:spacing w:before="5" w:after="0" w:line="242"/>
              <w:ind w:right="50" w:left="0" w:firstLine="1094"/>
              <w:jc w:val="left"/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Муниципальный уровень: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5" w:after="0" w:line="242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6</w:t>
            </w:r>
          </w:p>
          <w:p>
            <w:pPr>
              <w:spacing w:before="4" w:after="0" w:line="240"/>
              <w:ind w:right="5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-4</w:t>
            </w:r>
          </w:p>
          <w:p>
            <w:pPr>
              <w:spacing w:before="5" w:after="0" w:line="314"/>
              <w:ind w:right="5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3137" w:hRule="auto"/>
          <w:jc w:val="left"/>
        </w:trPr>
        <w:tc>
          <w:tcPr>
            <w:tcW w:w="4107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14"/>
              <w:ind w:right="5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Лучший родитель!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532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09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Родитель,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имеющий</w:t>
            </w:r>
            <w:r>
              <w:rPr>
                <w:rFonts w:ascii="Times New Roman" w:hAnsi="Times New Roman" w:cs="Times New Roman" w:eastAsia="Times New Roman"/>
                <w:color w:val="auto"/>
                <w:spacing w:val="6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успешно</w:t>
            </w:r>
          </w:p>
          <w:p>
            <w:pPr>
              <w:tabs>
                <w:tab w:val="left" w:pos="1509" w:leader="none"/>
              </w:tabs>
              <w:spacing w:before="0" w:after="0" w:line="242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обучающихся, с активной жизненной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позицией, детей.</w:t>
            </w:r>
          </w:p>
          <w:p>
            <w:pPr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активное участие родителя и детей в 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общественной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жизни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класса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школы;</w:t>
            </w:r>
          </w:p>
          <w:p>
            <w:pPr>
              <w:numPr>
                <w:ilvl w:val="0"/>
                <w:numId w:val="105"/>
              </w:numPr>
              <w:tabs>
                <w:tab w:val="left" w:pos="317" w:leader="none"/>
              </w:tabs>
              <w:spacing w:before="0" w:after="0" w:line="240"/>
              <w:ind w:right="50" w:left="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регулярное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посещение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родительских 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собраний;</w:t>
            </w:r>
          </w:p>
          <w:p>
            <w:pPr>
              <w:numPr>
                <w:ilvl w:val="0"/>
                <w:numId w:val="105"/>
              </w:numPr>
              <w:tabs>
                <w:tab w:val="left" w:pos="317" w:leader="none"/>
              </w:tabs>
              <w:spacing w:before="0" w:after="0" w:line="242"/>
              <w:ind w:right="50" w:left="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активное участие в подготовке и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проведении внеклассных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мероприятий;</w:t>
            </w:r>
          </w:p>
          <w:p>
            <w:pPr>
              <w:numPr>
                <w:ilvl w:val="0"/>
                <w:numId w:val="105"/>
              </w:numPr>
              <w:tabs>
                <w:tab w:val="left" w:pos="317" w:leader="none"/>
              </w:tabs>
              <w:spacing w:before="0" w:after="0" w:line="317"/>
              <w:ind w:right="50" w:left="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всех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делах классному</w:t>
            </w:r>
          </w:p>
          <w:p>
            <w:pPr>
              <w:spacing w:before="0" w:after="0" w:line="322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руководителю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администрации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школы;</w:t>
            </w:r>
          </w:p>
          <w:p>
            <w:pPr>
              <w:numPr>
                <w:ilvl w:val="0"/>
                <w:numId w:val="109"/>
              </w:numPr>
              <w:tabs>
                <w:tab w:val="left" w:pos="317" w:leader="none"/>
              </w:tabs>
              <w:spacing w:before="0" w:after="0" w:line="322"/>
              <w:ind w:right="50" w:left="0" w:hanging="360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здоровый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жизни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семьи.</w:t>
            </w:r>
          </w:p>
        </w:tc>
      </w:tr>
      <w:tr>
        <w:trPr>
          <w:trHeight w:val="1267" w:hRule="auto"/>
          <w:jc w:val="left"/>
        </w:trPr>
        <w:tc>
          <w:tcPr>
            <w:tcW w:w="4107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14"/>
              <w:ind w:right="5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 года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532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" w:after="0" w:line="322"/>
              <w:ind w:right="5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воспитанности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обучающихся:</w:t>
            </w:r>
          </w:p>
          <w:p>
            <w:pPr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соблюдение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Устава школы,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поведения учащихся,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положения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 внешнем виде учащихся,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приказов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директора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школы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(за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каждое</w:t>
            </w:r>
          </w:p>
          <w:p>
            <w:pPr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нарушение минус 2 балла); </w:t>
            </w:r>
          </w:p>
          <w:p>
            <w:pPr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каждую четверть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классу начисляется 10 баллов за соблюдение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всех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требований.</w:t>
            </w:r>
          </w:p>
          <w:p>
            <w:pPr>
              <w:spacing w:before="27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Дисциплина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</w:t>
            </w:r>
          </w:p>
          <w:p>
            <w:pPr>
              <w:spacing w:before="3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драка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минус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баллов,</w:t>
            </w:r>
          </w:p>
          <w:p>
            <w:pPr>
              <w:spacing w:before="0" w:after="0" w:line="309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нецензурные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минус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балла, </w:t>
            </w:r>
          </w:p>
          <w:p>
            <w:pPr>
              <w:spacing w:before="0" w:after="0" w:line="309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минус 5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баллов,</w:t>
            </w:r>
          </w:p>
          <w:p>
            <w:pPr>
              <w:spacing w:before="28" w:after="0" w:line="247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порча школьного имущества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балла.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28" w:after="0" w:line="247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ропуск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занятий и опоздания без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уважительной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причины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(за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каждый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пропуск 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минус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балл);</w:t>
            </w:r>
          </w:p>
          <w:p>
            <w:pPr>
              <w:spacing w:before="2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проверке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наличия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школьной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формы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отнимается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баллов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равное количеству учащихся без школьной формы.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2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пропусками и опозданиями, внешним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видом следит дежурный администратор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школы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члены школьного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самоуправления.</w:t>
            </w:r>
          </w:p>
          <w:p>
            <w:pPr>
              <w:spacing w:before="0" w:after="0" w:line="322"/>
              <w:ind w:right="50" w:left="0" w:firstLine="0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обученности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классе:</w:t>
            </w:r>
          </w:p>
          <w:p>
            <w:pPr>
              <w:numPr>
                <w:ilvl w:val="0"/>
                <w:numId w:val="121"/>
              </w:numPr>
              <w:tabs>
                <w:tab w:val="left" w:pos="338" w:leader="none"/>
              </w:tabs>
              <w:spacing w:before="0" w:after="0" w:line="240"/>
              <w:ind w:right="50" w:left="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подведении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четверти</w:t>
            </w:r>
          </w:p>
          <w:p>
            <w:pPr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изучаются ведомости успеваемости (плюс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успеваемости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класса).</w:t>
            </w:r>
          </w:p>
          <w:p>
            <w:pPr>
              <w:spacing w:before="0" w:after="0" w:line="242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Каждый отличник добавляет в копилку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класса</w:t>
            </w:r>
            <w:r>
              <w:rPr>
                <w:rFonts w:ascii="Times New Roman" w:hAnsi="Times New Roman" w:cs="Times New Roman" w:eastAsia="Times New Roman"/>
                <w:color w:val="auto"/>
                <w:spacing w:val="6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баллов,</w:t>
            </w:r>
          </w:p>
          <w:p>
            <w:pPr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Каждый хорошист добавляет в копилку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класса</w:t>
            </w:r>
            <w:r>
              <w:rPr>
                <w:rFonts w:ascii="Times New Roman" w:hAnsi="Times New Roman" w:cs="Times New Roman" w:eastAsia="Times New Roman"/>
                <w:color w:val="auto"/>
                <w:spacing w:val="69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баллов.</w:t>
            </w:r>
          </w:p>
          <w:p>
            <w:pPr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каждого неуспевающего с класса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снимается</w:t>
            </w:r>
            <w:r>
              <w:rPr>
                <w:rFonts w:ascii="Times New Roman" w:hAnsi="Times New Roman" w:cs="Times New Roman" w:eastAsia="Times New Roman"/>
                <w:color w:val="auto"/>
                <w:spacing w:val="6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баллов.</w:t>
            </w:r>
          </w:p>
          <w:p>
            <w:pPr>
              <w:numPr>
                <w:ilvl w:val="0"/>
                <w:numId w:val="125"/>
              </w:numPr>
              <w:tabs>
                <w:tab w:val="left" w:pos="269" w:leader="none"/>
              </w:tabs>
              <w:spacing w:before="0" w:after="0" w:line="242"/>
              <w:ind w:right="50" w:left="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 в предметных декадах,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олимпиадах,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конференциях,</w:t>
            </w:r>
          </w:p>
          <w:p>
            <w:pPr>
              <w:tabs>
                <w:tab w:val="left" w:pos="1545" w:leader="none"/>
              </w:tabs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специализированных конкурсах школьного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         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уровня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(за первое  место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баллов,</w:t>
            </w:r>
            <w:r>
              <w:rPr>
                <w:rFonts w:ascii="Times New Roman" w:hAnsi="Times New Roman" w:cs="Times New Roman" w:eastAsia="Times New Roman"/>
                <w:color w:val="auto"/>
                <w:spacing w:val="-68"/>
                <w:position w:val="0"/>
                <w:sz w:val="24"/>
                <w:shd w:fill="auto" w:val="clear"/>
              </w:rPr>
              <w:t xml:space="preserve">     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</w:t>
              <w:tab/>
              <w:t xml:space="preserve">второе место- 4 балла, за третье место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3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балла,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балл).</w:t>
            </w:r>
          </w:p>
          <w:p>
            <w:pPr>
              <w:numPr>
                <w:ilvl w:val="0"/>
                <w:numId w:val="127"/>
              </w:numPr>
              <w:tabs>
                <w:tab w:val="left" w:pos="269" w:leader="none"/>
              </w:tabs>
              <w:spacing w:before="0" w:after="0" w:line="321"/>
              <w:ind w:right="50" w:left="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плановых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проверках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изучаются</w:t>
            </w:r>
          </w:p>
          <w:p>
            <w:pPr>
              <w:tabs>
                <w:tab w:val="left" w:pos="269" w:leader="none"/>
              </w:tabs>
              <w:spacing w:before="0" w:after="0" w:line="321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дневники обучающихся (за каждый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отсутствующий дневник, неправильное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его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ведение минус 1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балл).</w:t>
            </w:r>
          </w:p>
          <w:p>
            <w:pPr>
              <w:spacing w:before="0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 обученности отслеживают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заместитель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директора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учебной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работе.</w:t>
            </w:r>
          </w:p>
          <w:p>
            <w:pPr>
              <w:spacing w:before="0" w:after="0" w:line="240"/>
              <w:ind w:right="50" w:left="0" w:firstLine="69"/>
              <w:jc w:val="both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Активность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класса в общественных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делах,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мероприятиях.</w:t>
            </w:r>
          </w:p>
          <w:p>
            <w:pPr>
              <w:tabs>
                <w:tab w:val="left" w:pos="649" w:leader="none"/>
                <w:tab w:val="left" w:pos="4620" w:leader="none"/>
              </w:tabs>
              <w:spacing w:before="0" w:after="0" w:line="240"/>
              <w:ind w:right="50" w:left="0" w:firstLine="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</w:t>
              <w:tab/>
              <w:t xml:space="preserve">первое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7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мероприятии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(школьный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уровень)</w:t>
            </w:r>
            <w:r>
              <w:rPr>
                <w:rFonts w:ascii="Times New Roman" w:hAnsi="Times New Roman" w:cs="Times New Roman" w:eastAsia="Times New Roman"/>
                <w:color w:val="auto"/>
                <w:spacing w:val="6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6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68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баллов,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</w:t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второе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место- 4 балла, за третье место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балла, за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балл.</w:t>
            </w:r>
          </w:p>
          <w:p>
            <w:pPr>
              <w:spacing w:before="0" w:after="0" w:line="240"/>
              <w:ind w:right="50" w:left="0" w:firstLine="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муниципальный, региональный,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всероссийский, международный уровни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баллы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увеличиваются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вдвое.</w:t>
            </w:r>
          </w:p>
          <w:p>
            <w:pPr>
              <w:spacing w:before="29" w:after="0" w:line="240"/>
              <w:ind w:right="50" w:left="0" w:firstLine="0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Мероприятия внутри класса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каждое </w:t>
            </w:r>
            <w:r>
              <w:rPr>
                <w:rFonts w:ascii="Times New Roman" w:hAnsi="Times New Roman" w:cs="Times New Roman" w:eastAsia="Times New Roman"/>
                <w:color w:val="auto"/>
                <w:spacing w:val="-67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плюс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один балл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4"/>
                <w:shd w:fill="auto" w:val="clear"/>
              </w:rPr>
              <w:t xml:space="preserve"> </w:t>
            </w:r>
          </w:p>
        </w:tc>
      </w:tr>
      <w:tr>
        <w:trPr>
          <w:trHeight w:val="986" w:hRule="auto"/>
          <w:jc w:val="left"/>
        </w:trPr>
        <w:tc>
          <w:tcPr>
            <w:tcW w:w="4107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14"/>
              <w:ind w:right="5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Наставник года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532" w:type="dxa"/>
            <w:tcBorders>
              <w:top w:val="single" w:color="000000" w:sz="2"/>
              <w:left w:val="single" w:color="000000" w:sz="2"/>
              <w:bottom w:val="single" w:color="000000" w:sz="2"/>
              <w:right w:val="single" w:color="000000" w:sz="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Международный уровень: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 -15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Призер- 10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 - 8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Всероссийский уровень: 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10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 -8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6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Региональный уровень: 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8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 -6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4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Муниципальный уровень: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6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Призер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4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Лауреат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2</w:t>
            </w:r>
          </w:p>
          <w:p>
            <w:pPr>
              <w:spacing w:before="5" w:after="0" w:line="240"/>
              <w:ind w:right="5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5" w:after="0" w:line="240"/>
              <w:ind w:right="5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Активность участия обучающихся в мероприятиях</w:t>
            </w:r>
          </w:p>
        </w:tc>
      </w:tr>
    </w:tbl>
    <w:p>
      <w:pPr>
        <w:spacing w:before="0" w:after="0" w:line="311"/>
        <w:ind w:right="5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4">
    <w:abstractNumId w:val="36"/>
  </w:num>
  <w:num w:numId="23">
    <w:abstractNumId w:val="30"/>
  </w:num>
  <w:num w:numId="105">
    <w:abstractNumId w:val="24"/>
  </w:num>
  <w:num w:numId="109">
    <w:abstractNumId w:val="18"/>
  </w:num>
  <w:num w:numId="121">
    <w:abstractNumId w:val="12"/>
  </w:num>
  <w:num w:numId="125">
    <w:abstractNumId w:val="6"/>
  </w:num>
  <w:num w:numId="12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