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8E5" w:rsidRPr="00D438E5" w:rsidRDefault="00D438E5" w:rsidP="00D438E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38E5" w:rsidRDefault="00D438E5" w:rsidP="00D438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Отчетные формы </w:t>
      </w:r>
    </w:p>
    <w:p w:rsidR="00D438E5" w:rsidRPr="00D438E5" w:rsidRDefault="00D438E5" w:rsidP="00D4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8E5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Муниц</w:t>
      </w:r>
      <w:r>
        <w:rPr>
          <w:rFonts w:ascii="Times New Roman" w:hAnsi="Times New Roman" w:cs="Times New Roman"/>
          <w:sz w:val="24"/>
          <w:szCs w:val="24"/>
        </w:rPr>
        <w:t>ипальное образование: МО «Братский район»</w:t>
      </w:r>
    </w:p>
    <w:p w:rsidR="00D438E5" w:rsidRDefault="00D438E5" w:rsidP="00D4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8E5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Тема профилактической Недели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438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Единство многообразия</w:t>
      </w:r>
    </w:p>
    <w:p w:rsidR="00D438E5" w:rsidRDefault="00D438E5" w:rsidP="00D438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Сроки проведения меро</w:t>
      </w:r>
      <w:r>
        <w:rPr>
          <w:rFonts w:ascii="Times New Roman" w:hAnsi="Times New Roman" w:cs="Times New Roman"/>
          <w:sz w:val="24"/>
          <w:szCs w:val="24"/>
        </w:rPr>
        <w:t xml:space="preserve">приятий: </w:t>
      </w:r>
    </w:p>
    <w:p w:rsidR="00D438E5" w:rsidRDefault="00D438E5" w:rsidP="00D438E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"/>
        </w:rPr>
      </w:pPr>
    </w:p>
    <w:tbl>
      <w:tblPr>
        <w:tblW w:w="1436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2412"/>
        <w:gridCol w:w="1765"/>
        <w:gridCol w:w="1357"/>
        <w:gridCol w:w="1494"/>
        <w:gridCol w:w="1494"/>
        <w:gridCol w:w="1900"/>
        <w:gridCol w:w="3938"/>
      </w:tblGrid>
      <w:tr w:rsidR="00D438E5" w:rsidRPr="00D438E5" w:rsidTr="00D438E5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547BA9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</w:pPr>
          </w:p>
          <w:p w:rsidR="00D438E5" w:rsidRPr="00547BA9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547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Образовательная организация </w:t>
            </w:r>
          </w:p>
        </w:tc>
        <w:tc>
          <w:tcPr>
            <w:tcW w:w="61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участников, в том числе</w:t>
            </w:r>
          </w:p>
        </w:tc>
        <w:tc>
          <w:tcPr>
            <w:tcW w:w="190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проведенных мероприятий</w:t>
            </w:r>
          </w:p>
        </w:tc>
        <w:tc>
          <w:tcPr>
            <w:tcW w:w="39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сайта</w:t>
            </w:r>
          </w:p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</w:tr>
      <w:tr w:rsidR="00D438E5" w:rsidTr="00D438E5">
        <w:tblPrEx>
          <w:tblCellMar>
            <w:top w:w="0" w:type="dxa"/>
            <w:bottom w:w="0" w:type="dxa"/>
          </w:tblCellMar>
        </w:tblPrEx>
        <w:tc>
          <w:tcPr>
            <w:tcW w:w="24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547BA9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BA9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547BA9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547BA9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Обучающихся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Родителей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Педагогов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90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393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</w:tr>
      <w:tr w:rsidR="00D438E5" w:rsidRPr="00D438E5" w:rsidTr="00D438E5">
        <w:tblPrEx>
          <w:tblCellMar>
            <w:top w:w="0" w:type="dxa"/>
            <w:bottom w:w="0" w:type="dxa"/>
          </w:tblCellMar>
        </w:tblPrEx>
        <w:tc>
          <w:tcPr>
            <w:tcW w:w="241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Default="00D438E5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1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D438E5" w:rsidRDefault="00D438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438E5" w:rsidRPr="00547BA9" w:rsidRDefault="00547BA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05B7" w:rsidRDefault="001C05B7" w:rsidP="00D438E5">
            <w:pPr>
              <w:autoSpaceDE w:val="0"/>
              <w:autoSpaceDN w:val="0"/>
              <w:adjustRightInd w:val="0"/>
              <w:spacing w:after="0" w:line="240" w:lineRule="auto"/>
            </w:pPr>
            <w:hyperlink r:id="rId4" w:tgtFrame="_blank" w:history="1">
              <w:r>
                <w:rPr>
                  <w:rStyle w:val="a3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https://vk.com/wall-217206222_150</w:t>
              </w:r>
            </w:hyperlink>
          </w:p>
          <w:p w:rsidR="00D438E5" w:rsidRDefault="00D438E5" w:rsidP="00D43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преддверии международного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толерантности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под руководством педагогов начали работу над реализации общешкольного проекта «Марафон культур». Участники выбрали из многочисленного числа национальностей проживающих на территории РФ одну национальность и подготовили материалы касающиеся культуры, истории, достопримечательности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т.д..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Итоговые мат</w:t>
            </w:r>
            <w:r w:rsidR="00D840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риалы были оформлены и размещены на стенде.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сопровождалась весёлыми играми на переменах</w:t>
            </w:r>
            <w:r w:rsidR="00D840AF">
              <w:rPr>
                <w:rFonts w:ascii="Times New Roman" w:hAnsi="Times New Roman" w:cs="Times New Roman"/>
                <w:sz w:val="24"/>
                <w:szCs w:val="24"/>
              </w:rPr>
              <w:t xml:space="preserve">, танцевальными </w:t>
            </w:r>
            <w:proofErr w:type="spellStart"/>
            <w:r w:rsidR="00D840AF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="00D840AF">
              <w:rPr>
                <w:rFonts w:ascii="Times New Roman" w:hAnsi="Times New Roman" w:cs="Times New Roman"/>
                <w:sz w:val="24"/>
                <w:szCs w:val="24"/>
              </w:rPr>
              <w:t>-мобами добрыми пожеланиями.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подготовил игровую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МКДОУ детский сад 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советуем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дружить». А ребята из отряда «Орлята России» подготовили экскурсию по школе.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Волонтёрами была проведена акция 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Синяя лента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 Всемирному дню профилактики жестоко обращения с детьми (19 ноября).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Юнармейский отряд «Звезда» провели акцию и оформили стенд 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быть вместе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Поперек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волны</w:t>
            </w:r>
            <w:r w:rsidRPr="00D438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классах прошли классные часы «Толерантность – норма жизни». Совместно с работниками</w:t>
            </w:r>
          </w:p>
          <w:p w:rsidR="00D840AF" w:rsidRDefault="00D840AF" w:rsidP="00D840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«КДЦ» проведены познавательно- игровые программы для обучающихся 1-8 классов.</w:t>
            </w:r>
          </w:p>
          <w:p w:rsidR="00D840AF" w:rsidRPr="00D840AF" w:rsidRDefault="00D840AF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</w:t>
            </w:r>
            <w:r w:rsidR="00E6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хочется отметить</w:t>
            </w:r>
          </w:p>
          <w:p w:rsidR="00D840AF" w:rsidRPr="00D840AF" w:rsidRDefault="00D840AF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активную помощь в проведении недели </w:t>
            </w:r>
            <w:r w:rsidR="00E6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 волонтеров, ребят из юнармейского отряда</w:t>
            </w:r>
          </w:p>
          <w:p w:rsidR="00D840AF" w:rsidRPr="00D840AF" w:rsidRDefault="00D840AF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проявили </w:t>
            </w:r>
          </w:p>
          <w:p w:rsidR="00D840AF" w:rsidRPr="00D840AF" w:rsidRDefault="00D840AF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креативность и инициативность</w:t>
            </w:r>
            <w:r w:rsidR="00E6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840AF" w:rsidRPr="00D840AF" w:rsidRDefault="00E64514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еделя </w:t>
            </w:r>
          </w:p>
          <w:p w:rsidR="00D840AF" w:rsidRPr="00D840AF" w:rsidRDefault="00E64514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олерантности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40AF"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прошла в </w:t>
            </w:r>
          </w:p>
          <w:p w:rsidR="00D840AF" w:rsidRPr="00D840AF" w:rsidRDefault="00D840AF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 успешно, имеются положительные результаты:</w:t>
            </w:r>
          </w:p>
          <w:p w:rsidR="00D840AF" w:rsidRPr="00D840AF" w:rsidRDefault="00D840AF" w:rsidP="00D840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повысились знания </w:t>
            </w:r>
          </w:p>
          <w:p w:rsidR="00D840AF" w:rsidRPr="00547BA9" w:rsidRDefault="00D840AF" w:rsidP="00547B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о толерантности, в школе была создана атмосфера добра и взаимопонимания.</w:t>
            </w:r>
            <w:r w:rsidR="00E64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объединились для </w:t>
            </w:r>
            <w:r w:rsidR="00E64514" w:rsidRPr="00547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общего проекта.</w:t>
            </w:r>
            <w:r w:rsidR="00547BA9" w:rsidRPr="00547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7BA9" w:rsidRPr="00547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r w:rsidR="00547BA9" w:rsidRPr="00547B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мероприятия способствовали воспитанию толерантной личности.</w:t>
            </w:r>
          </w:p>
        </w:tc>
        <w:bookmarkStart w:id="0" w:name="_GoBack"/>
        <w:bookmarkEnd w:id="0"/>
      </w:tr>
    </w:tbl>
    <w:p w:rsidR="00D438E5" w:rsidRPr="00D438E5" w:rsidRDefault="00D438E5" w:rsidP="00D438E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sectPr w:rsidR="00D438E5" w:rsidRPr="00D438E5" w:rsidSect="00D438E5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E5"/>
    <w:rsid w:val="001302BA"/>
    <w:rsid w:val="001C05B7"/>
    <w:rsid w:val="00547BA9"/>
    <w:rsid w:val="00D438E5"/>
    <w:rsid w:val="00D840AF"/>
    <w:rsid w:val="00E6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7E67C-776D-4AE3-B034-719088AB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0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7206222_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1</cp:revision>
  <dcterms:created xsi:type="dcterms:W3CDTF">2023-11-20T10:15:00Z</dcterms:created>
  <dcterms:modified xsi:type="dcterms:W3CDTF">2023-11-20T11:56:00Z</dcterms:modified>
</cp:coreProperties>
</file>