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43" w:rsidRPr="005B4BE4" w:rsidRDefault="00D22D43" w:rsidP="005B4BE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4B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 для родителей</w:t>
      </w:r>
      <w:proofErr w:type="gramStart"/>
      <w:r w:rsidR="005B4BE4" w:rsidRPr="005B4B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Pr="005B4B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gramEnd"/>
      <w:r w:rsidRPr="005B4B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Наркомания, её причины и последствия".</w:t>
      </w:r>
      <w:r w:rsidRPr="0002119C">
        <w:rPr>
          <w:rFonts w:ascii="Times New Roman" w:hAnsi="Times New Roman" w:cs="Times New Roman"/>
          <w:b/>
          <w:sz w:val="24"/>
          <w:szCs w:val="24"/>
        </w:rPr>
        <w:br/>
      </w:r>
      <w:r w:rsidRPr="0002119C">
        <w:rPr>
          <w:rFonts w:ascii="Times New Roman" w:hAnsi="Times New Roman" w:cs="Times New Roman"/>
          <w:b/>
          <w:sz w:val="24"/>
          <w:szCs w:val="24"/>
        </w:rPr>
        <w:br/>
      </w:r>
      <w:r w:rsidRPr="005B4BE4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просвещение родителей по проблеме употребления наркотических веществ среди подростков.</w:t>
      </w:r>
      <w:r w:rsidRPr="005B4BE4">
        <w:rPr>
          <w:rFonts w:ascii="Times New Roman" w:hAnsi="Times New Roman" w:cs="Times New Roman"/>
          <w:sz w:val="24"/>
          <w:szCs w:val="24"/>
        </w:rPr>
        <w:br/>
      </w:r>
      <w:r w:rsidRPr="005B4BE4">
        <w:rPr>
          <w:rFonts w:ascii="Times New Roman" w:hAnsi="Times New Roman" w:cs="Times New Roman"/>
          <w:sz w:val="24"/>
          <w:szCs w:val="24"/>
          <w:shd w:val="clear" w:color="auto" w:fill="FFFFFF"/>
        </w:rPr>
        <w:t>Наркомания – это болезненное пристрастие к наркотическим средствам, лекарствам, таблеткам.</w:t>
      </w:r>
      <w:r w:rsidRPr="005B4BE4">
        <w:rPr>
          <w:rFonts w:ascii="Times New Roman" w:hAnsi="Times New Roman" w:cs="Times New Roman"/>
          <w:sz w:val="24"/>
          <w:szCs w:val="24"/>
        </w:rPr>
        <w:br/>
      </w:r>
      <w:r w:rsidRPr="005B4B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переводе с греческого – приводящий в оцепенение, одурманивающий. Существует большое количество разнообразных веществ, которые активно действуют на нервную систему, психику человека.</w:t>
      </w:r>
      <w:r w:rsidRPr="005B4BE4">
        <w:rPr>
          <w:rFonts w:ascii="Times New Roman" w:hAnsi="Times New Roman" w:cs="Times New Roman"/>
          <w:sz w:val="24"/>
          <w:szCs w:val="24"/>
        </w:rPr>
        <w:br/>
      </w:r>
      <w:r w:rsidRPr="005B4BE4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является основными причинами употребления наркотиков подростками:</w:t>
      </w:r>
      <w:r w:rsidRPr="005B4BE4">
        <w:rPr>
          <w:rFonts w:ascii="Times New Roman" w:hAnsi="Times New Roman" w:cs="Times New Roman"/>
          <w:sz w:val="24"/>
          <w:szCs w:val="24"/>
        </w:rPr>
        <w:br/>
      </w:r>
      <w:r w:rsidRPr="005B4BE4">
        <w:rPr>
          <w:rFonts w:ascii="Times New Roman" w:hAnsi="Times New Roman" w:cs="Times New Roman"/>
          <w:sz w:val="24"/>
          <w:szCs w:val="24"/>
          <w:shd w:val="clear" w:color="auto" w:fill="FFFFFF"/>
        </w:rPr>
        <w:t>Любопытство: жажда испытать новые ощущения («все в жизни надо испытать, попробовать»), проверить себя в новой ситуации.</w:t>
      </w:r>
      <w:r w:rsidRPr="005B4BE4">
        <w:rPr>
          <w:rFonts w:ascii="Times New Roman" w:hAnsi="Times New Roman" w:cs="Times New Roman"/>
          <w:sz w:val="24"/>
          <w:szCs w:val="24"/>
        </w:rPr>
        <w:br/>
      </w:r>
      <w:r w:rsidRPr="005B4BE4">
        <w:rPr>
          <w:rFonts w:ascii="Times New Roman" w:hAnsi="Times New Roman" w:cs="Times New Roman"/>
          <w:sz w:val="24"/>
          <w:szCs w:val="24"/>
          <w:shd w:val="clear" w:color="auto" w:fill="FFFFFF"/>
        </w:rPr>
        <w:t>Подражание: желание походить на друзей, знакомых, соответствовать своей группе.</w:t>
      </w:r>
      <w:r w:rsidRPr="005B4BE4">
        <w:rPr>
          <w:rFonts w:ascii="Times New Roman" w:hAnsi="Times New Roman" w:cs="Times New Roman"/>
          <w:sz w:val="24"/>
          <w:szCs w:val="24"/>
        </w:rPr>
        <w:br/>
      </w:r>
      <w:r w:rsidRPr="005B4BE4">
        <w:rPr>
          <w:rFonts w:ascii="Times New Roman" w:hAnsi="Times New Roman" w:cs="Times New Roman"/>
          <w:sz w:val="24"/>
          <w:szCs w:val="24"/>
          <w:shd w:val="clear" w:color="auto" w:fill="FFFFFF"/>
        </w:rPr>
        <w:t>Желание получить удовольствие («словить кайф»).</w:t>
      </w:r>
      <w:r w:rsidRPr="005B4BE4">
        <w:rPr>
          <w:rFonts w:ascii="Times New Roman" w:hAnsi="Times New Roman" w:cs="Times New Roman"/>
          <w:sz w:val="24"/>
          <w:szCs w:val="24"/>
        </w:rPr>
        <w:br/>
      </w:r>
      <w:r w:rsidRPr="005B4BE4">
        <w:rPr>
          <w:rFonts w:ascii="Times New Roman" w:hAnsi="Times New Roman" w:cs="Times New Roman"/>
          <w:sz w:val="24"/>
          <w:szCs w:val="24"/>
          <w:shd w:val="clear" w:color="auto" w:fill="FFFFFF"/>
        </w:rPr>
        <w:t>Влияние окружения: старшего по возрасту или значимого для подростка человека (часто это бывает старший брат, а также школьный или спортивный кумир). Подросток желает быть причастным к «избранным», имеющим собственный жаргон, особый стиль жизни, определенные манеры поведения.</w:t>
      </w:r>
      <w:r w:rsidRPr="005B4BE4">
        <w:rPr>
          <w:rFonts w:ascii="Times New Roman" w:hAnsi="Times New Roman" w:cs="Times New Roman"/>
          <w:sz w:val="24"/>
          <w:szCs w:val="24"/>
        </w:rPr>
        <w:br/>
      </w:r>
      <w:r w:rsidRPr="005B4BE4">
        <w:rPr>
          <w:rFonts w:ascii="Times New Roman" w:hAnsi="Times New Roman" w:cs="Times New Roman"/>
          <w:sz w:val="24"/>
          <w:szCs w:val="24"/>
          <w:shd w:val="clear" w:color="auto" w:fill="FFFFFF"/>
        </w:rPr>
        <w:t>Облегчение психического состояния. Человек стремится забыться, расслабиться после перенесенной неприятности, снять напряжение.</w:t>
      </w:r>
      <w:r w:rsidRPr="005B4BE4">
        <w:rPr>
          <w:rFonts w:ascii="Times New Roman" w:hAnsi="Times New Roman" w:cs="Times New Roman"/>
          <w:sz w:val="24"/>
          <w:szCs w:val="24"/>
        </w:rPr>
        <w:br/>
      </w:r>
      <w:r w:rsidRPr="005B4BE4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Чувство протеста. Например, когда наркотики употребляют близкий друг, родители. Подросток может протестовать против навязываемых ему требований в семье и школе.</w:t>
      </w:r>
    </w:p>
    <w:p w:rsidR="00D22D43" w:rsidRPr="00D22D43" w:rsidRDefault="00D22D43" w:rsidP="00D22D43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Безделье, отсутствие каких-либо занятий либо обязанностей, в результате — </w:t>
      </w:r>
      <w:bookmarkStart w:id="0" w:name="_GoBack"/>
      <w:bookmarkEnd w:id="0"/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эксперименты от скуки.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наиболее частой причиной приобщения подростков к наркотикам является желание походить на своих друзей, знакомых, соответствовать группе сверстников.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некоторое время начинают работать механизмы не только группового подражания, но и давления. И побеждает стремление быть, как все, не быть «белой вороной».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Симптомы употребления наркотиков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Поведение человека в состоянии наркотического опьянения в той или иной мере напоминает алкогольное опьянение: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Происходит искажение сознания.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Часты скачки настроения: беспричинное веселье, болтливость, злобность, агрессивность и т.д.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Меняется двигательная активность и происходит изменение речи.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Нарушается координация.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Изменяется цвет кожи: появляется бледность или, наоборот, покраснения.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Взгляд становится стеклянным.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Сильно сужаются или, наоборот, расширяются зрачки.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На теле можно увидеть синяки и следы уколов в местах введения наркотического средства.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Каковы же последствия употребления наркотиков для растущего организма?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наркомании поражаются все органы и системы, но каждый наркотик может вызывать специфические изменения.</w:t>
      </w:r>
    </w:p>
    <w:p w:rsidR="00D22D43" w:rsidRPr="00D22D43" w:rsidRDefault="00D22D43" w:rsidP="00D22D4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2D43" w:rsidRPr="00D22D43" w:rsidRDefault="00D22D43" w:rsidP="00D22D4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Препараты опийного ряда (морфин, кодеин, героин) блокируют болевой центр головного мозга, подавляют кашель, но вызывают затруднение дыхания, поэтому отравление или смерть наступают от паралича дыхания. Эти вещества уменьшают двигательную и </w:t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секреторную активность желудка и кишечника, понижают обмен веществ. - Кокаин оказывает возбуждающее действие на нервную систему, которое быстро сменяется повышенной раздражительностью и подавленностью, вызывает инфаркт миокарда, воспаление легких, кровоизлияние в мозг, судороги.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Амфетамин</w:t>
      </w:r>
      <w:proofErr w:type="spellEnd"/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счет нарушения кровообращения приводит к расстройствам памяти, речи, нарушениями движения, слепоте. Героин вызывает потерю рефлексов, расстройство чувствительности и сокращение мышц, поражение легких. Резкое падение иммунной системы происходит при приеме опия и гашиша. Любой наркотик может вызвать острый психоз, во время которого больной опасен для себя и для окружающих, вероятны агрессия и </w:t>
      </w:r>
      <w:proofErr w:type="spellStart"/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аутоагрессия</w:t>
      </w:r>
      <w:proofErr w:type="spellEnd"/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несчастные случаи. При продолжительной наркотизации общая смертность увеличивается в 30 раз.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Употребление наркотических веществ ребенком нередко начинается в условиях, которые создаем мы сами. Чрезмерная занятость родителей на работе, нехватка времени, уделяемого детям, погружение в свои проблемы и невнимание к проблемам детей, недостаток чуткости, отсутствие повседневного контроля часто приводят к тому, что подросток ощущает себя одиноким и беззащитным даже в полной семье, и служит одной из причин вовлечения несовершеннолетних в наркоманию.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Рекомендации для взрослых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наиболее действенных способов по борьбе с наркотиками является спорт и ведение здорового образа жизни. Ведь именно физические нагрузки дают возможность эмоциональной разрядки, мотивируют к дальнейшему росту и создают ощущение радости и полноты жизни. Особенно полезно отдать ребенка в какую-то спортивную секцию, где будет свой график тренировок и режим.</w:t>
      </w:r>
    </w:p>
    <w:p w:rsidR="00B07EC9" w:rsidRPr="00D22D43" w:rsidRDefault="00D22D43" w:rsidP="00D22D4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братите внимание на увлечения вашего ребенка и его таланты. Развитие творческих способностей и умений — это может быть музыкальная или художественная школа, танцы, участие в работе театральных студий, научных кружков, общественно полезная и благотворительная деятельность. Все это наполнит смыслом жизнь ребенка и отвлечет от вредных ненужных увлечений.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стоит забывать и о том, с кем общается ваш ребенок. Обратите внимание на ближайших друзей, подруг, товарищеские компании, с которыми контактирует ребенок. Разрешайте проводить им время в вашем доме. Огромная роль в противодействии возникновению вредных привычек принадлежит кругу постоянного общения вашего ребенка. Именно там ребенок взрослеет, получает определенный опыт, перенимает привычки, формирует свой характер.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обезопасить своего ребенка от вредных привычек, нужно обратить внимание и на себя. Если вы сами курите или нецензурно выражаетесь, покажите на собственном примере, как вы избавляетесь от этих привычек. Наглядный пример со стороны родителей поможет заслужить уважение в глазах детей и укрепить авторитет, а также послужить достойным примером для </w:t>
      </w:r>
      <w:proofErr w:type="gramStart"/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подражания.</w:t>
      </w:r>
      <w:r w:rsidRPr="00D22D4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End"/>
      <w:r w:rsidRPr="00D22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Самое важное — это доверие в семье. Научите своих детей откровенно говорить с вами, делиться своими переживаниями, успехами и достижениями. А вы в свою очередь должны научиться их слушать».</w:t>
      </w:r>
    </w:p>
    <w:p w:rsidR="00D22D43" w:rsidRDefault="00D22D43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Источники: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" w:tgtFrame="_blank" w:tooltip="https://gordeevaln.ru/content/родительское-собрание-наркотические-вещества-и-их-влияние-на-здоровье-подростка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https://gordeevaln.ru/content/родит</w:t>
        </w:r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е</w:t>
        </w:r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льское-собрание-н..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5" w:tgtFrame="_blank" w:tooltip="https://rosuchebnik.ru/material/profilaktika-narkomanii-sredi-podrostkov/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https://rosuchebnik.ru/material/profilaktika-narkoman..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tooltip="http://gpoutontpb.ru/wp-content/uploads/2020/03/pamjatka-dlja-roditelej.jpg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http://gpoutontpb.ru/wp-content/uploads/2020/03/pamja..</w:t>
        </w:r>
      </w:hyperlink>
    </w:p>
    <w:sectPr w:rsidR="00D2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43"/>
    <w:rsid w:val="0002119C"/>
    <w:rsid w:val="005B4BE4"/>
    <w:rsid w:val="00B07EC9"/>
    <w:rsid w:val="00D2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662F4-6E09-4E38-B21E-DDF4F61F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D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2D43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021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gpoutontpb.ru%2Fwp-content%2Fuploads%2F2020%2F03%2Fpamjatka-dlja-roditelej.jpg&amp;post=-206815145_2137&amp;cc_key=" TargetMode="External"/><Relationship Id="rId5" Type="http://schemas.openxmlformats.org/officeDocument/2006/relationships/hyperlink" Target="https://vk.com/away.php?to=https%3A%2F%2Frosuchebnik.ru%2Fmaterial%2Fprofilaktika-narkomanii-sredi-podrostkov%2F&amp;post=-206815145_2137&amp;cc_key=" TargetMode="External"/><Relationship Id="rId4" Type="http://schemas.openxmlformats.org/officeDocument/2006/relationships/hyperlink" Target="https://vk.com/away.php?to=https%3A%2F%2Fgordeevaln.ru%2Fcontent%2F%F0%EE%E4%E8%F2%E5%EB%FC%F1%EA%EE%E5-%F1%EE%E1%F0%E0%ED%E8%E5-%ED%E0%F0%EA%EE%F2%E8%F7%E5%F1%EA%E8%E5-%E2%E5%F9%E5%F1%F2%E2%E0-%E8-%E8%F5-%E2%EB%E8%FF%ED%E8%E5-%ED%E0-%E7%E4%EE%F0%EE%E2%FC%E5-%EF%EE%E4%F0%EE%F1%F2%EA%E0&amp;post=-206815145_213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2024-04-11T12:52:00Z</dcterms:created>
  <dcterms:modified xsi:type="dcterms:W3CDTF">2024-04-12T02:34:00Z</dcterms:modified>
</cp:coreProperties>
</file>