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E37" w14:textId="77777777" w:rsidR="008376CC" w:rsidRDefault="008376CC">
      <w:r>
        <w:rPr>
          <w:noProof/>
        </w:rPr>
        <w:drawing>
          <wp:inline distT="0" distB="0" distL="0" distR="0" wp14:anchorId="1B95EB41" wp14:editId="4C46C385">
            <wp:extent cx="6292850" cy="9018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90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3173" w14:textId="77777777" w:rsidR="008376CC" w:rsidRDefault="008376CC"/>
    <w:p w14:paraId="575CDC6F" w14:textId="25935803" w:rsidR="00864E6F" w:rsidRDefault="002F78AF">
      <w:r>
        <w:lastRenderedPageBreak/>
        <w:t>Аннотация к дополнительной общеобразовательной общеразвивающей</w:t>
      </w:r>
    </w:p>
    <w:p w14:paraId="208163F8" w14:textId="77777777" w:rsidR="00864E6F" w:rsidRDefault="002F78AF">
      <w:r>
        <w:t>программы «Художественный дизайн»</w:t>
      </w:r>
    </w:p>
    <w:p w14:paraId="1EE4EC2D" w14:textId="77777777" w:rsidR="00864E6F" w:rsidRDefault="002F78AF">
      <w:r>
        <w:t>Направленность: художественная</w:t>
      </w:r>
    </w:p>
    <w:p w14:paraId="4F452DF9" w14:textId="77777777" w:rsidR="00864E6F" w:rsidRDefault="002F78AF">
      <w:r>
        <w:t>Адресность: для обучающихся 5-8 классов (11-14 лет)</w:t>
      </w:r>
    </w:p>
    <w:p w14:paraId="2C018911" w14:textId="77777777" w:rsidR="00864E6F" w:rsidRDefault="002F78AF">
      <w:r>
        <w:t>Срок реализации программы: 1 год</w:t>
      </w:r>
    </w:p>
    <w:p w14:paraId="51F42253" w14:textId="77777777" w:rsidR="00864E6F" w:rsidRDefault="002F78AF">
      <w:r>
        <w:t>Программа рассчитана на 1 час в неделю 36 часов в год</w:t>
      </w:r>
    </w:p>
    <w:p w14:paraId="1DD59921" w14:textId="77777777" w:rsidR="00864E6F" w:rsidRDefault="002F78AF">
      <w:r>
        <w:t xml:space="preserve">Цели программы: развитие личностных качеств детей посредством занятий дизайн      - </w:t>
      </w:r>
    </w:p>
    <w:p w14:paraId="26604BB3" w14:textId="77777777" w:rsidR="00864E6F" w:rsidRDefault="002F78AF">
      <w:r>
        <w:t>проектированием.</w:t>
      </w:r>
    </w:p>
    <w:p w14:paraId="5744DB28" w14:textId="77777777" w:rsidR="00864E6F" w:rsidRDefault="002F78AF">
      <w:r>
        <w:t xml:space="preserve">Задачи программы </w:t>
      </w:r>
    </w:p>
    <w:p w14:paraId="0798722A" w14:textId="77777777" w:rsidR="00864E6F" w:rsidRDefault="002F78AF">
      <w:r>
        <w:t>Образовательные: изучить различные техники декоративно-прикладного творчества; овладеть практическими навыками и приёмами изготовления и декорирования изделий.</w:t>
      </w:r>
    </w:p>
    <w:p w14:paraId="7E60668F" w14:textId="77777777" w:rsidR="00864E6F" w:rsidRDefault="002F78AF">
      <w:r>
        <w:t>Развивающие: способствовать развитию самостоятельности, активности и ответственности принятия творческих решений.</w:t>
      </w:r>
    </w:p>
    <w:p w14:paraId="534B69B8" w14:textId="77777777" w:rsidR="00864E6F" w:rsidRDefault="002F78AF">
      <w:r>
        <w:t>Воспитательные: воспитывать эмоциональную отзывчивость на явления художественной культуры; воспитывать чувство удовлетворения от творческого процесса и результата труда.</w:t>
      </w:r>
    </w:p>
    <w:p w14:paraId="0F2395BB" w14:textId="77777777" w:rsidR="00864E6F" w:rsidRDefault="00864E6F"/>
    <w:p w14:paraId="6333F143" w14:textId="77777777" w:rsidR="00864E6F" w:rsidRDefault="00864E6F"/>
    <w:p w14:paraId="5ABB785F" w14:textId="77777777" w:rsidR="00864E6F" w:rsidRDefault="00864E6F"/>
    <w:p w14:paraId="6505B6F7" w14:textId="77777777" w:rsidR="00864E6F" w:rsidRDefault="00864E6F"/>
    <w:p w14:paraId="2749157F" w14:textId="77777777" w:rsidR="00864E6F" w:rsidRDefault="00864E6F"/>
    <w:p w14:paraId="39CA74F7" w14:textId="77777777" w:rsidR="00864E6F" w:rsidRDefault="00864E6F"/>
    <w:p w14:paraId="26F5FAAE" w14:textId="77777777" w:rsidR="00864E6F" w:rsidRDefault="00864E6F"/>
    <w:p w14:paraId="459E9B9C" w14:textId="77777777" w:rsidR="00864E6F" w:rsidRDefault="00864E6F"/>
    <w:p w14:paraId="70C48490" w14:textId="77777777" w:rsidR="00864E6F" w:rsidRDefault="00864E6F"/>
    <w:p w14:paraId="3E1E80CC" w14:textId="77777777" w:rsidR="00864E6F" w:rsidRDefault="00864E6F"/>
    <w:p w14:paraId="333FEEF2" w14:textId="77777777" w:rsidR="00864E6F" w:rsidRDefault="00864E6F"/>
    <w:p w14:paraId="36BE95C7" w14:textId="77777777" w:rsidR="00864E6F" w:rsidRDefault="00864E6F"/>
    <w:p w14:paraId="4884C14B" w14:textId="77777777" w:rsidR="00864E6F" w:rsidRDefault="00864E6F"/>
    <w:p w14:paraId="27F83775" w14:textId="77777777" w:rsidR="00864E6F" w:rsidRDefault="00864E6F"/>
    <w:p w14:paraId="78745BD7" w14:textId="77777777" w:rsidR="00864E6F" w:rsidRDefault="00864E6F"/>
    <w:p w14:paraId="22F44D3B" w14:textId="77777777" w:rsidR="00864E6F" w:rsidRDefault="00864E6F"/>
    <w:p w14:paraId="1143894F" w14:textId="77777777" w:rsidR="00864E6F" w:rsidRDefault="00864E6F"/>
    <w:p w14:paraId="66F74A01" w14:textId="77777777" w:rsidR="00864E6F" w:rsidRDefault="00864E6F"/>
    <w:p w14:paraId="37DEEBF2" w14:textId="77777777" w:rsidR="00864E6F" w:rsidRDefault="00864E6F"/>
    <w:p w14:paraId="7E0E65BF" w14:textId="77777777" w:rsidR="00864E6F" w:rsidRDefault="00864E6F"/>
    <w:p w14:paraId="0962517E" w14:textId="77777777" w:rsidR="00864E6F" w:rsidRDefault="00864E6F"/>
    <w:p w14:paraId="1BDD010E" w14:textId="77777777" w:rsidR="00864E6F" w:rsidRDefault="00864E6F"/>
    <w:p w14:paraId="087E24FF" w14:textId="77777777" w:rsidR="002F78AF" w:rsidRDefault="002F78AF"/>
    <w:p w14:paraId="6A5DF2DF" w14:textId="77777777" w:rsidR="002F78AF" w:rsidRDefault="002F78AF"/>
    <w:p w14:paraId="313B439B" w14:textId="77777777" w:rsidR="002F78AF" w:rsidRDefault="002F78AF"/>
    <w:p w14:paraId="499D6F0B" w14:textId="77777777" w:rsidR="002F78AF" w:rsidRDefault="002F78AF"/>
    <w:p w14:paraId="37B9DBC1" w14:textId="77777777" w:rsidR="002F78AF" w:rsidRDefault="002F78AF"/>
    <w:p w14:paraId="70303E06" w14:textId="77777777" w:rsidR="002F78AF" w:rsidRDefault="002F78AF"/>
    <w:p w14:paraId="05C84DE4" w14:textId="77777777" w:rsidR="002F78AF" w:rsidRDefault="002F78AF"/>
    <w:p w14:paraId="7060D1E8" w14:textId="77777777" w:rsidR="002F78AF" w:rsidRDefault="002F78AF"/>
    <w:p w14:paraId="4D61A652" w14:textId="77777777" w:rsidR="002F78AF" w:rsidRDefault="002F78AF" w:rsidP="002F78AF">
      <w:pPr>
        <w:jc w:val="center"/>
      </w:pPr>
    </w:p>
    <w:p w14:paraId="36366724" w14:textId="77777777" w:rsidR="007842D2" w:rsidRDefault="007842D2" w:rsidP="002F78AF">
      <w:pPr>
        <w:jc w:val="center"/>
      </w:pPr>
    </w:p>
    <w:p w14:paraId="601F9144" w14:textId="77777777" w:rsidR="007842D2" w:rsidRDefault="007842D2" w:rsidP="002F78AF">
      <w:pPr>
        <w:jc w:val="center"/>
      </w:pPr>
    </w:p>
    <w:p w14:paraId="3614B898" w14:textId="77777777" w:rsidR="00864E6F" w:rsidRDefault="002F78AF" w:rsidP="007842D2">
      <w:pPr>
        <w:jc w:val="center"/>
        <w:rPr>
          <w:b/>
        </w:rPr>
      </w:pPr>
      <w:r w:rsidRPr="007842D2">
        <w:rPr>
          <w:b/>
        </w:rPr>
        <w:t>ПОЯСНИТЕЛЬНАЯ ЗАПИСКА</w:t>
      </w:r>
    </w:p>
    <w:p w14:paraId="53FA5F5B" w14:textId="77777777" w:rsidR="007842D2" w:rsidRPr="007842D2" w:rsidRDefault="007842D2" w:rsidP="007842D2">
      <w:pPr>
        <w:jc w:val="center"/>
        <w:rPr>
          <w:b/>
        </w:rPr>
      </w:pPr>
    </w:p>
    <w:p w14:paraId="4729127B" w14:textId="77777777" w:rsidR="00864E6F" w:rsidRDefault="002F78AF" w:rsidP="007842D2">
      <w:pPr>
        <w:jc w:val="both"/>
      </w:pPr>
      <w:r>
        <w:t>Дополнительная общеразвивающая программа «Художественный  дизайн» разработана с учетом требований Федерального закона «Об образовании в Российской Федерации» (глава 10, статья 75), «Конвенции о правах ребенка», в соответствии с Концепцией развития дополнительного образования детей (Распоряжение Правительства РФ от 04.09.2014 №1726-р), Порядком организации и осуществления образовательной деятельности по дополнительным общеобразовательным программам,</w:t>
      </w:r>
      <w:r w:rsidR="00A82D98">
        <w:t xml:space="preserve"> утвержденным приказом </w:t>
      </w:r>
      <w:r>
        <w:t>Минобрнауки России.</w:t>
      </w:r>
    </w:p>
    <w:p w14:paraId="0DB6CC28" w14:textId="77777777" w:rsidR="00864E6F" w:rsidRDefault="002F78AF" w:rsidP="007842D2">
      <w:pPr>
        <w:jc w:val="both"/>
      </w:pPr>
      <w:r>
        <w:t>Дополнительная общеразвивающая программа «Художественный  дизайн» художественной направленности нацелена на овладение обучающимися основными приемами работы с бумагой, текстильными и природными материалами, развитие у них интереса к эстетическому воспитанию.</w:t>
      </w:r>
    </w:p>
    <w:p w14:paraId="38C2DB58" w14:textId="77777777" w:rsidR="00864E6F" w:rsidRDefault="002F78AF" w:rsidP="007842D2">
      <w:pPr>
        <w:jc w:val="both"/>
      </w:pPr>
      <w:r w:rsidRPr="00A82D98">
        <w:rPr>
          <w:b/>
        </w:rPr>
        <w:t>Актуальность.</w:t>
      </w:r>
      <w:r>
        <w:t xml:space="preserve"> Представленная программа «дизайн» подразумевает знакомство с основными объектами труда дизайнера - это предметный дизайн, графический дизайн, дизайн костюма, дизайн элементов интерьера. Овладеть основами знаний о дизайне как специфической художественно-творческой, конструкторской деятельности человека помогут разделы предлагаемой программы.</w:t>
      </w:r>
    </w:p>
    <w:p w14:paraId="26659D61" w14:textId="77777777" w:rsidR="00864E6F" w:rsidRDefault="002F78AF" w:rsidP="007842D2">
      <w:pPr>
        <w:jc w:val="both"/>
      </w:pPr>
      <w:r w:rsidRPr="00A82D98">
        <w:rPr>
          <w:b/>
        </w:rPr>
        <w:t>Новизна общеразвивающей программы</w:t>
      </w:r>
      <w:r>
        <w:t xml:space="preserve"> в том, что она даёт возможность научить детей формировать вокруг себя эстетически целесообразное пространство, создавать не случайные изделия, а связанные общим художественным замыслом относительно того или иного объекта дизайна, познакомит с большим спектром видов и техник декоративно- прикладного творчества.</w:t>
      </w:r>
    </w:p>
    <w:p w14:paraId="235366FC" w14:textId="77777777" w:rsidR="00864E6F" w:rsidRDefault="002F78AF" w:rsidP="007842D2">
      <w:pPr>
        <w:jc w:val="both"/>
      </w:pPr>
      <w:r w:rsidRPr="00A82D98">
        <w:rPr>
          <w:b/>
        </w:rPr>
        <w:t>Наполняемость учебных групп</w:t>
      </w:r>
      <w:r>
        <w:t xml:space="preserve"> составляет до 12 человек в группе в возрасте  </w:t>
      </w:r>
      <w:r w:rsidR="007842D2">
        <w:t xml:space="preserve">11-14 </w:t>
      </w:r>
      <w:r>
        <w:t xml:space="preserve">лет. </w:t>
      </w:r>
    </w:p>
    <w:p w14:paraId="51A295BB" w14:textId="77777777" w:rsidR="00864E6F" w:rsidRDefault="002F78AF" w:rsidP="007842D2">
      <w:pPr>
        <w:jc w:val="both"/>
      </w:pPr>
      <w:r w:rsidRPr="00A82D98">
        <w:rPr>
          <w:b/>
        </w:rPr>
        <w:t>Режим занятий</w:t>
      </w:r>
      <w:r>
        <w:t>: на 1 год обучения отводится 36 часов.</w:t>
      </w:r>
    </w:p>
    <w:p w14:paraId="65570C03" w14:textId="77777777" w:rsidR="00864E6F" w:rsidRDefault="002F78AF" w:rsidP="007842D2">
      <w:pPr>
        <w:jc w:val="both"/>
      </w:pPr>
      <w:r w:rsidRPr="00A82D98">
        <w:rPr>
          <w:b/>
        </w:rPr>
        <w:t>Продолжительность</w:t>
      </w:r>
      <w:r>
        <w:t xml:space="preserve"> одного занятия 40 мин, с перерывом 10 мин, 1 раз в неделю по 1 часу.</w:t>
      </w:r>
    </w:p>
    <w:p w14:paraId="5774AA34" w14:textId="77777777" w:rsidR="00864E6F" w:rsidRPr="00A82D98" w:rsidRDefault="002F78AF" w:rsidP="007842D2">
      <w:pPr>
        <w:jc w:val="both"/>
      </w:pPr>
      <w:r>
        <w:t xml:space="preserve">Продолжительность занятий устанавливается в зависимости от возрастных и психофизиологических особенностей, допустимой нагрузки обучающихся с учетом </w:t>
      </w:r>
      <w:r w:rsidRPr="00A82D98">
        <w:t>Санитарно-эпидемиологических правил и нормативов (СанПиН 2.4.4.3172-14).</w:t>
      </w:r>
    </w:p>
    <w:p w14:paraId="31B261EF" w14:textId="77777777" w:rsidR="00864E6F" w:rsidRPr="007842D2" w:rsidRDefault="002F78AF" w:rsidP="007842D2">
      <w:pPr>
        <w:jc w:val="both"/>
      </w:pPr>
      <w:r w:rsidRPr="00A82D98">
        <w:rPr>
          <w:b/>
        </w:rPr>
        <w:t>Цель программы:</w:t>
      </w:r>
      <w:r>
        <w:t xml:space="preserve"> развитие личностных качеств детей посредством   занятий  дизайн-</w:t>
      </w:r>
      <w:r w:rsidRPr="007842D2">
        <w:t>проектированием.</w:t>
      </w:r>
    </w:p>
    <w:p w14:paraId="2363EDE2" w14:textId="77777777" w:rsidR="00864E6F" w:rsidRPr="007842D2" w:rsidRDefault="002F78AF" w:rsidP="007842D2">
      <w:pPr>
        <w:jc w:val="both"/>
        <w:rPr>
          <w:b/>
        </w:rPr>
      </w:pPr>
      <w:r w:rsidRPr="007842D2">
        <w:rPr>
          <w:b/>
        </w:rPr>
        <w:t>Задачи программы</w:t>
      </w:r>
    </w:p>
    <w:p w14:paraId="4BA9CBB2" w14:textId="77777777" w:rsidR="00864E6F" w:rsidRDefault="002F78AF" w:rsidP="007842D2">
      <w:pPr>
        <w:jc w:val="both"/>
      </w:pPr>
      <w:r w:rsidRPr="007842D2">
        <w:rPr>
          <w:b/>
        </w:rPr>
        <w:t>Образовательные:</w:t>
      </w:r>
      <w:r>
        <w:t xml:space="preserve"> изучить различные техники декоративно-прикладного творчества; овладеть практическими навыками и приёмами изготовления и декорирования изделий.</w:t>
      </w:r>
    </w:p>
    <w:p w14:paraId="4BF84846" w14:textId="77777777" w:rsidR="00864E6F" w:rsidRDefault="002F78AF" w:rsidP="007842D2">
      <w:pPr>
        <w:jc w:val="both"/>
      </w:pPr>
      <w:r w:rsidRPr="00A82D98">
        <w:rPr>
          <w:b/>
        </w:rPr>
        <w:t>Развивающие:</w:t>
      </w:r>
      <w:r>
        <w:t xml:space="preserve"> способствовать развитию самостоятельности, активности и ответственности принятия творческих решений.</w:t>
      </w:r>
    </w:p>
    <w:p w14:paraId="0EF992C1" w14:textId="77777777" w:rsidR="00864E6F" w:rsidRDefault="002F78AF" w:rsidP="007842D2">
      <w:pPr>
        <w:jc w:val="both"/>
      </w:pPr>
      <w:r w:rsidRPr="007842D2">
        <w:rPr>
          <w:b/>
        </w:rPr>
        <w:t>Воспитательные:</w:t>
      </w:r>
      <w:r>
        <w:t xml:space="preserve"> воспитывать эмоциональную отзывчивость на явления художественной культуры; воспитывать чувство удовлетворения от творческого процесса и результата труда.</w:t>
      </w:r>
    </w:p>
    <w:p w14:paraId="177FAA1E" w14:textId="77777777" w:rsidR="00864E6F" w:rsidRDefault="002F78AF" w:rsidP="007842D2">
      <w:pPr>
        <w:jc w:val="both"/>
      </w:pPr>
      <w:r w:rsidRPr="00A82D98">
        <w:rPr>
          <w:b/>
        </w:rPr>
        <w:t>Отличительные особенности</w:t>
      </w:r>
      <w:r>
        <w:t> данной программы от других программ по дизайну заключаются в том, что "Художественный дизайн" предполагает обязательное использование моделирования и дизайна одежды для кукол, а также изучение различных способов изготовления  поделок, сувениров, аксессуаров. Особенно ценно, при реализации данной программы, самостоятельное изготовление коллекции одежды для кукол, объектов предметного дизайна с использованием изученных техник декоративно-прикладного искусства.</w:t>
      </w:r>
    </w:p>
    <w:p w14:paraId="17ADF6A0" w14:textId="77777777" w:rsidR="00864E6F" w:rsidRPr="00A82D98" w:rsidRDefault="002F78AF" w:rsidP="007842D2">
      <w:pPr>
        <w:jc w:val="both"/>
      </w:pPr>
      <w:r>
        <w:lastRenderedPageBreak/>
        <w:t xml:space="preserve">Особенностью программы "Художественный дизайн" является также интеграция с рядом учебных предметов: изобразительное искусство, черчение, история, технология, что </w:t>
      </w:r>
      <w:r w:rsidRPr="00A82D98">
        <w:t>является средством разностороннего развития способностей детей. Интеграция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интереса.</w:t>
      </w:r>
    </w:p>
    <w:p w14:paraId="07DB14AC" w14:textId="77777777" w:rsidR="00864E6F" w:rsidRPr="00A82D98" w:rsidRDefault="00864E6F" w:rsidP="007842D2">
      <w:pPr>
        <w:jc w:val="both"/>
        <w:rPr>
          <w:b/>
        </w:rPr>
      </w:pPr>
    </w:p>
    <w:p w14:paraId="7AB4B4F7" w14:textId="77777777" w:rsidR="00864E6F" w:rsidRDefault="002F78AF" w:rsidP="007842D2">
      <w:pPr>
        <w:jc w:val="both"/>
        <w:rPr>
          <w:b/>
        </w:rPr>
      </w:pPr>
      <w:r w:rsidRPr="00A82D98">
        <w:rPr>
          <w:b/>
        </w:rPr>
        <w:t>Формы проведения занятий, приемы, методы.</w:t>
      </w:r>
    </w:p>
    <w:p w14:paraId="018F6790" w14:textId="77777777" w:rsidR="00A82D98" w:rsidRPr="00A82D98" w:rsidRDefault="00A82D98" w:rsidP="007842D2">
      <w:pPr>
        <w:jc w:val="both"/>
        <w:rPr>
          <w:b/>
        </w:rPr>
      </w:pPr>
    </w:p>
    <w:p w14:paraId="7584AE4A" w14:textId="77777777" w:rsidR="00864E6F" w:rsidRDefault="002F78AF" w:rsidP="007842D2">
      <w:pPr>
        <w:jc w:val="both"/>
      </w:pPr>
      <w:r>
        <w:t>Каждое занятие по темам программы, включает теоретическую и практическую часть. Практическая часть является естественным продолжением и закреплением теоретических знаний. Теоретический материал закрепляется показом наглядного материала и показом приемов работы.</w:t>
      </w:r>
    </w:p>
    <w:p w14:paraId="7E1F48D0" w14:textId="77777777" w:rsidR="00864E6F" w:rsidRDefault="002F78AF" w:rsidP="007842D2">
      <w:pPr>
        <w:jc w:val="both"/>
      </w:pPr>
      <w:r>
        <w:t>Практические занятия - основная форма работы с детьми, где умения закрепляются, в ходе повторения - совершенствуются, а на основе самостоятельных упражнений и применения, отработанных на практике приемов у детей формируются навыки работы с различными инструментами и материалами.</w:t>
      </w:r>
    </w:p>
    <w:p w14:paraId="11394994" w14:textId="77777777" w:rsidR="00864E6F" w:rsidRDefault="002F78AF" w:rsidP="007842D2">
      <w:pPr>
        <w:jc w:val="both"/>
      </w:pPr>
      <w:r>
        <w:t>Методы обучения (словесные, наглядные, практические), чаще всего в различных сочетаниях.</w:t>
      </w:r>
    </w:p>
    <w:p w14:paraId="5DC86989" w14:textId="77777777" w:rsidR="00864E6F" w:rsidRDefault="002F78AF" w:rsidP="007842D2">
      <w:pPr>
        <w:jc w:val="both"/>
      </w:pPr>
      <w:r>
        <w:t>Метод наглядности используется на теоретических и практических занятиях - это демонстрация работы с инструментом, показ новых технологий в применении различных материалов. Важную роль выполняет здесь демонстрация образца поделки, картины, изготовленной руководителем или старшими детьми. Наглядность результата будущей работы стимулирует детей, побуждает их ответственно осваивать технологический процесс.</w:t>
      </w:r>
    </w:p>
    <w:p w14:paraId="6C85A481" w14:textId="77777777" w:rsidR="00864E6F" w:rsidRPr="00A82D98" w:rsidRDefault="002F78AF" w:rsidP="007842D2">
      <w:pPr>
        <w:jc w:val="both"/>
        <w:rPr>
          <w:b/>
        </w:rPr>
      </w:pPr>
      <w:r>
        <w:t xml:space="preserve">Метод проектов используется как </w:t>
      </w:r>
      <w:r w:rsidRPr="00A82D98">
        <w:t>основной с целью развития творческих способностей обучающихся.</w:t>
      </w:r>
    </w:p>
    <w:p w14:paraId="5E04CCBE" w14:textId="77777777" w:rsidR="00864E6F" w:rsidRPr="00A82D98" w:rsidRDefault="002F78AF" w:rsidP="007842D2">
      <w:pPr>
        <w:jc w:val="center"/>
        <w:rPr>
          <w:b/>
        </w:rPr>
      </w:pPr>
      <w:r w:rsidRPr="00A82D98">
        <w:rPr>
          <w:b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5302"/>
        <w:gridCol w:w="930"/>
        <w:gridCol w:w="838"/>
        <w:gridCol w:w="733"/>
        <w:gridCol w:w="1878"/>
      </w:tblGrid>
      <w:tr w:rsidR="005A724C" w14:paraId="222DADDE" w14:textId="77777777" w:rsidTr="005A724C">
        <w:tc>
          <w:tcPr>
            <w:tcW w:w="0" w:type="auto"/>
          </w:tcPr>
          <w:p w14:paraId="792F73CE" w14:textId="77777777" w:rsidR="005A724C" w:rsidRDefault="005A724C" w:rsidP="007842D2">
            <w:pPr>
              <w:jc w:val="both"/>
            </w:pPr>
            <w:r w:rsidRPr="00A82D98">
              <w:t>№</w:t>
            </w:r>
          </w:p>
        </w:tc>
        <w:tc>
          <w:tcPr>
            <w:tcW w:w="0" w:type="auto"/>
          </w:tcPr>
          <w:p w14:paraId="2C7A9D6C" w14:textId="77777777" w:rsidR="005A724C" w:rsidRDefault="005A724C" w:rsidP="007842D2">
            <w:pPr>
              <w:jc w:val="both"/>
            </w:pPr>
            <w:r w:rsidRPr="00A82D98">
              <w:t>Основные разделы программы</w:t>
            </w:r>
          </w:p>
        </w:tc>
        <w:tc>
          <w:tcPr>
            <w:tcW w:w="0" w:type="auto"/>
          </w:tcPr>
          <w:p w14:paraId="76F60E2D" w14:textId="77777777" w:rsidR="005A724C" w:rsidRPr="00A82D98" w:rsidRDefault="005A724C" w:rsidP="007842D2">
            <w:pPr>
              <w:jc w:val="both"/>
            </w:pPr>
            <w:r w:rsidRPr="00A82D98">
              <w:t>Кол- во</w:t>
            </w:r>
          </w:p>
          <w:p w14:paraId="588ABB4C" w14:textId="77777777" w:rsidR="005A724C" w:rsidRDefault="005A724C" w:rsidP="007842D2">
            <w:pPr>
              <w:jc w:val="both"/>
            </w:pPr>
            <w:r w:rsidRPr="00A82D98">
              <w:t>час.</w:t>
            </w:r>
          </w:p>
        </w:tc>
        <w:tc>
          <w:tcPr>
            <w:tcW w:w="838" w:type="dxa"/>
          </w:tcPr>
          <w:p w14:paraId="5D4042A0" w14:textId="77777777" w:rsidR="005A724C" w:rsidRDefault="005A724C" w:rsidP="007842D2">
            <w:pPr>
              <w:jc w:val="both"/>
            </w:pPr>
            <w:r w:rsidRPr="00A82D98">
              <w:t>Теори я</w:t>
            </w:r>
          </w:p>
        </w:tc>
        <w:tc>
          <w:tcPr>
            <w:tcW w:w="733" w:type="dxa"/>
          </w:tcPr>
          <w:p w14:paraId="0548E32C" w14:textId="77777777" w:rsidR="005A724C" w:rsidRDefault="005A724C" w:rsidP="007842D2">
            <w:pPr>
              <w:jc w:val="both"/>
            </w:pPr>
            <w:r w:rsidRPr="005A724C">
              <w:t>Прак тика</w:t>
            </w:r>
          </w:p>
        </w:tc>
        <w:tc>
          <w:tcPr>
            <w:tcW w:w="1878" w:type="dxa"/>
          </w:tcPr>
          <w:p w14:paraId="583FC9CD" w14:textId="77777777" w:rsidR="005A724C" w:rsidRDefault="005A724C" w:rsidP="007842D2">
            <w:pPr>
              <w:jc w:val="both"/>
            </w:pPr>
            <w:r w:rsidRPr="005A724C">
              <w:t>Форма пром</w:t>
            </w:r>
            <w:r>
              <w:t>.</w:t>
            </w:r>
            <w:r w:rsidRPr="005A724C">
              <w:t xml:space="preserve"> </w:t>
            </w:r>
            <w:r>
              <w:t>а</w:t>
            </w:r>
            <w:r w:rsidRPr="005A724C">
              <w:t>тте</w:t>
            </w:r>
            <w:r>
              <w:t xml:space="preserve"> </w:t>
            </w:r>
            <w:r w:rsidRPr="005A724C">
              <w:t>стации</w:t>
            </w:r>
          </w:p>
        </w:tc>
      </w:tr>
      <w:tr w:rsidR="005A724C" w14:paraId="646052EA" w14:textId="77777777" w:rsidTr="005A724C">
        <w:tc>
          <w:tcPr>
            <w:tcW w:w="0" w:type="auto"/>
          </w:tcPr>
          <w:p w14:paraId="4D73E2CF" w14:textId="77777777" w:rsidR="005A724C" w:rsidRDefault="005A724C" w:rsidP="007842D2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14:paraId="71D0EBC6" w14:textId="77777777" w:rsidR="005A724C" w:rsidRDefault="005A724C" w:rsidP="007842D2">
            <w:pPr>
              <w:jc w:val="both"/>
            </w:pPr>
            <w:r w:rsidRPr="005A724C">
              <w:t>Введение. Понятие о дизайне.</w:t>
            </w:r>
            <w:r w:rsidRPr="005A724C">
              <w:tab/>
            </w:r>
          </w:p>
        </w:tc>
        <w:tc>
          <w:tcPr>
            <w:tcW w:w="0" w:type="auto"/>
          </w:tcPr>
          <w:p w14:paraId="76F1FD31" w14:textId="77777777" w:rsidR="005A724C" w:rsidRDefault="005A724C" w:rsidP="007842D2">
            <w:pPr>
              <w:jc w:val="center"/>
            </w:pPr>
            <w:r>
              <w:t>1</w:t>
            </w:r>
          </w:p>
        </w:tc>
        <w:tc>
          <w:tcPr>
            <w:tcW w:w="838" w:type="dxa"/>
          </w:tcPr>
          <w:p w14:paraId="3C8B4127" w14:textId="77777777" w:rsidR="005A724C" w:rsidRDefault="005A724C" w:rsidP="007842D2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14:paraId="454F54DA" w14:textId="77777777" w:rsidR="005A724C" w:rsidRDefault="005A724C" w:rsidP="007842D2">
            <w:pPr>
              <w:jc w:val="center"/>
            </w:pPr>
            <w:r>
              <w:t>-</w:t>
            </w:r>
          </w:p>
        </w:tc>
        <w:tc>
          <w:tcPr>
            <w:tcW w:w="1878" w:type="dxa"/>
          </w:tcPr>
          <w:p w14:paraId="0F770750" w14:textId="77777777" w:rsidR="005A724C" w:rsidRDefault="005A724C" w:rsidP="007842D2">
            <w:pPr>
              <w:jc w:val="both"/>
            </w:pPr>
            <w:r>
              <w:t>Т</w:t>
            </w:r>
            <w:r w:rsidRPr="005A724C">
              <w:t>естирование</w:t>
            </w:r>
          </w:p>
        </w:tc>
      </w:tr>
      <w:tr w:rsidR="005A724C" w14:paraId="224F65BD" w14:textId="77777777" w:rsidTr="005A724C">
        <w:tc>
          <w:tcPr>
            <w:tcW w:w="0" w:type="auto"/>
          </w:tcPr>
          <w:p w14:paraId="5E59C674" w14:textId="77777777" w:rsidR="005A724C" w:rsidRDefault="005A724C" w:rsidP="007842D2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351F3C1D" w14:textId="77777777" w:rsidR="005A724C" w:rsidRDefault="005A724C" w:rsidP="007842D2">
            <w:pPr>
              <w:jc w:val="both"/>
            </w:pPr>
            <w:r w:rsidRPr="005A724C">
              <w:t>Выразительные средства дизайна.</w:t>
            </w:r>
            <w:r w:rsidRPr="005A724C">
              <w:tab/>
            </w:r>
          </w:p>
        </w:tc>
        <w:tc>
          <w:tcPr>
            <w:tcW w:w="0" w:type="auto"/>
          </w:tcPr>
          <w:p w14:paraId="0A51F490" w14:textId="77777777" w:rsidR="005A724C" w:rsidRDefault="005A724C" w:rsidP="007842D2">
            <w:pPr>
              <w:jc w:val="center"/>
            </w:pPr>
            <w:r>
              <w:t>3</w:t>
            </w:r>
          </w:p>
        </w:tc>
        <w:tc>
          <w:tcPr>
            <w:tcW w:w="838" w:type="dxa"/>
          </w:tcPr>
          <w:p w14:paraId="051FEB7E" w14:textId="77777777" w:rsidR="005A724C" w:rsidRDefault="005A724C" w:rsidP="007842D2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14:paraId="3499F693" w14:textId="77777777" w:rsidR="005A724C" w:rsidRDefault="005A724C" w:rsidP="007842D2">
            <w:pPr>
              <w:jc w:val="center"/>
            </w:pPr>
            <w:r>
              <w:t>2</w:t>
            </w:r>
          </w:p>
        </w:tc>
        <w:tc>
          <w:tcPr>
            <w:tcW w:w="1878" w:type="dxa"/>
          </w:tcPr>
          <w:p w14:paraId="119528EA" w14:textId="77777777" w:rsidR="005A724C" w:rsidRDefault="005A724C" w:rsidP="007842D2">
            <w:pPr>
              <w:jc w:val="both"/>
            </w:pPr>
            <w:r w:rsidRPr="005A724C">
              <w:t>Наблюдение, опрос, анализ работ</w:t>
            </w:r>
          </w:p>
        </w:tc>
      </w:tr>
      <w:tr w:rsidR="005A724C" w14:paraId="1E79D7CC" w14:textId="77777777" w:rsidTr="005A724C">
        <w:tc>
          <w:tcPr>
            <w:tcW w:w="0" w:type="auto"/>
          </w:tcPr>
          <w:p w14:paraId="5AFEB722" w14:textId="77777777" w:rsidR="005A724C" w:rsidRDefault="005A724C" w:rsidP="007842D2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78C48B62" w14:textId="77777777" w:rsidR="005A724C" w:rsidRPr="005A724C" w:rsidRDefault="005A724C" w:rsidP="007842D2">
            <w:pPr>
              <w:jc w:val="both"/>
            </w:pPr>
            <w:r w:rsidRPr="005A724C">
              <w:t xml:space="preserve">Виды техник, используемых при декорировании объектов   </w:t>
            </w:r>
          </w:p>
          <w:p w14:paraId="27242E5B" w14:textId="77777777" w:rsidR="005A724C" w:rsidRDefault="005A724C" w:rsidP="007842D2">
            <w:pPr>
              <w:jc w:val="both"/>
            </w:pPr>
            <w:r w:rsidRPr="005A724C">
              <w:t>дизайна.</w:t>
            </w:r>
          </w:p>
        </w:tc>
        <w:tc>
          <w:tcPr>
            <w:tcW w:w="0" w:type="auto"/>
          </w:tcPr>
          <w:p w14:paraId="3213275C" w14:textId="77777777" w:rsidR="005A724C" w:rsidRDefault="005A724C" w:rsidP="007842D2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14:paraId="23D9C725" w14:textId="77777777" w:rsidR="005A724C" w:rsidRDefault="005A724C" w:rsidP="007842D2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14:paraId="74B99E4B" w14:textId="77777777" w:rsidR="005A724C" w:rsidRDefault="005A724C" w:rsidP="007842D2">
            <w:pPr>
              <w:jc w:val="center"/>
            </w:pPr>
            <w:r>
              <w:t>6</w:t>
            </w:r>
          </w:p>
        </w:tc>
        <w:tc>
          <w:tcPr>
            <w:tcW w:w="1878" w:type="dxa"/>
          </w:tcPr>
          <w:p w14:paraId="0FFAAADF" w14:textId="77777777" w:rsidR="005A724C" w:rsidRDefault="005A724C" w:rsidP="007842D2">
            <w:pPr>
              <w:jc w:val="both"/>
            </w:pPr>
            <w:r w:rsidRPr="005A724C">
              <w:t>Педагогический контроль за развитием личности обучающегося</w:t>
            </w:r>
          </w:p>
        </w:tc>
      </w:tr>
      <w:tr w:rsidR="005A724C" w14:paraId="369BCF95" w14:textId="77777777" w:rsidTr="005A724C">
        <w:tc>
          <w:tcPr>
            <w:tcW w:w="0" w:type="auto"/>
          </w:tcPr>
          <w:p w14:paraId="43587C15" w14:textId="77777777" w:rsidR="005A724C" w:rsidRDefault="005A724C" w:rsidP="007842D2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349D1CB4" w14:textId="77777777" w:rsidR="005A724C" w:rsidRPr="00241DA4" w:rsidRDefault="005A724C" w:rsidP="007842D2">
            <w:pPr>
              <w:jc w:val="both"/>
            </w:pPr>
            <w:r w:rsidRPr="00241DA4">
              <w:t>Праздничный дизайн.</w:t>
            </w:r>
          </w:p>
        </w:tc>
        <w:tc>
          <w:tcPr>
            <w:tcW w:w="0" w:type="auto"/>
          </w:tcPr>
          <w:p w14:paraId="0A62EE86" w14:textId="77777777" w:rsidR="005A724C" w:rsidRPr="00241DA4" w:rsidRDefault="005A724C" w:rsidP="007842D2">
            <w:pPr>
              <w:jc w:val="center"/>
            </w:pPr>
            <w:r w:rsidRPr="00241DA4">
              <w:t>8</w:t>
            </w:r>
          </w:p>
        </w:tc>
        <w:tc>
          <w:tcPr>
            <w:tcW w:w="838" w:type="dxa"/>
          </w:tcPr>
          <w:p w14:paraId="106548F3" w14:textId="77777777" w:rsidR="005A724C" w:rsidRPr="00241DA4" w:rsidRDefault="005A724C" w:rsidP="007842D2">
            <w:pPr>
              <w:jc w:val="center"/>
            </w:pPr>
            <w:r w:rsidRPr="00241DA4">
              <w:t>2</w:t>
            </w:r>
          </w:p>
        </w:tc>
        <w:tc>
          <w:tcPr>
            <w:tcW w:w="733" w:type="dxa"/>
          </w:tcPr>
          <w:p w14:paraId="18AC4395" w14:textId="77777777" w:rsidR="005A724C" w:rsidRPr="00241DA4" w:rsidRDefault="005A724C" w:rsidP="007842D2">
            <w:pPr>
              <w:jc w:val="center"/>
            </w:pPr>
            <w:r w:rsidRPr="00241DA4">
              <w:t>6</w:t>
            </w:r>
          </w:p>
        </w:tc>
        <w:tc>
          <w:tcPr>
            <w:tcW w:w="1878" w:type="dxa"/>
          </w:tcPr>
          <w:p w14:paraId="23A9728A" w14:textId="77777777" w:rsidR="005A724C" w:rsidRDefault="005A724C" w:rsidP="007842D2">
            <w:pPr>
              <w:jc w:val="both"/>
            </w:pPr>
            <w:r w:rsidRPr="00241DA4">
              <w:t>Выставка</w:t>
            </w:r>
          </w:p>
        </w:tc>
      </w:tr>
      <w:tr w:rsidR="005A724C" w14:paraId="724904D1" w14:textId="77777777" w:rsidTr="005A724C">
        <w:tc>
          <w:tcPr>
            <w:tcW w:w="0" w:type="auto"/>
          </w:tcPr>
          <w:p w14:paraId="12774A7E" w14:textId="77777777" w:rsidR="005A724C" w:rsidRDefault="005A724C" w:rsidP="007842D2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14:paraId="05718291" w14:textId="77777777" w:rsidR="005A724C" w:rsidRDefault="005A724C" w:rsidP="007842D2">
            <w:pPr>
              <w:jc w:val="both"/>
            </w:pPr>
            <w:r w:rsidRPr="005A724C">
              <w:t>Дизайн одежды.</w:t>
            </w:r>
          </w:p>
        </w:tc>
        <w:tc>
          <w:tcPr>
            <w:tcW w:w="0" w:type="auto"/>
          </w:tcPr>
          <w:p w14:paraId="6EAAB064" w14:textId="77777777" w:rsidR="005A724C" w:rsidRDefault="005A724C" w:rsidP="007842D2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14:paraId="253DE39E" w14:textId="77777777" w:rsidR="005A724C" w:rsidRDefault="005A724C" w:rsidP="007842D2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14:paraId="5251DE78" w14:textId="77777777" w:rsidR="005A724C" w:rsidRDefault="005A724C" w:rsidP="007842D2">
            <w:pPr>
              <w:jc w:val="center"/>
            </w:pPr>
            <w:r>
              <w:t>6</w:t>
            </w:r>
          </w:p>
        </w:tc>
        <w:tc>
          <w:tcPr>
            <w:tcW w:w="1878" w:type="dxa"/>
          </w:tcPr>
          <w:p w14:paraId="29D072AB" w14:textId="77777777" w:rsidR="005A724C" w:rsidRPr="005A724C" w:rsidRDefault="005A724C" w:rsidP="007842D2">
            <w:pPr>
              <w:jc w:val="both"/>
            </w:pPr>
            <w:r w:rsidRPr="005A724C">
              <w:t>Наблюдение, опрос, анализ работ</w:t>
            </w:r>
          </w:p>
          <w:p w14:paraId="3CCBD221" w14:textId="77777777" w:rsidR="005A724C" w:rsidRDefault="005A724C" w:rsidP="007842D2">
            <w:pPr>
              <w:jc w:val="both"/>
            </w:pPr>
          </w:p>
        </w:tc>
      </w:tr>
      <w:tr w:rsidR="005A724C" w14:paraId="65CC2887" w14:textId="77777777" w:rsidTr="005A724C">
        <w:tc>
          <w:tcPr>
            <w:tcW w:w="0" w:type="auto"/>
          </w:tcPr>
          <w:p w14:paraId="764AB50B" w14:textId="77777777" w:rsidR="005A724C" w:rsidRDefault="005A724C" w:rsidP="007842D2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14:paraId="2B104F39" w14:textId="77777777" w:rsidR="005A724C" w:rsidRPr="00F11170" w:rsidRDefault="005A724C" w:rsidP="007842D2">
            <w:pPr>
              <w:jc w:val="both"/>
            </w:pPr>
            <w:r w:rsidRPr="00F11170">
              <w:t>Дизайн интерьера.</w:t>
            </w:r>
          </w:p>
        </w:tc>
        <w:tc>
          <w:tcPr>
            <w:tcW w:w="0" w:type="auto"/>
          </w:tcPr>
          <w:p w14:paraId="2BBC0AA9" w14:textId="77777777" w:rsidR="005A724C" w:rsidRPr="00F11170" w:rsidRDefault="005A724C" w:rsidP="007842D2">
            <w:pPr>
              <w:jc w:val="center"/>
            </w:pPr>
            <w:r w:rsidRPr="00F11170">
              <w:t>7</w:t>
            </w:r>
          </w:p>
        </w:tc>
        <w:tc>
          <w:tcPr>
            <w:tcW w:w="838" w:type="dxa"/>
          </w:tcPr>
          <w:p w14:paraId="67F1BDC6" w14:textId="77777777" w:rsidR="005A724C" w:rsidRPr="00F11170" w:rsidRDefault="005A724C" w:rsidP="007842D2">
            <w:pPr>
              <w:jc w:val="center"/>
            </w:pPr>
            <w:r w:rsidRPr="00F11170">
              <w:t>2</w:t>
            </w:r>
          </w:p>
        </w:tc>
        <w:tc>
          <w:tcPr>
            <w:tcW w:w="733" w:type="dxa"/>
          </w:tcPr>
          <w:p w14:paraId="400A409A" w14:textId="77777777" w:rsidR="005A724C" w:rsidRPr="00F11170" w:rsidRDefault="005A724C" w:rsidP="007842D2">
            <w:pPr>
              <w:jc w:val="center"/>
            </w:pPr>
            <w:r w:rsidRPr="00F11170">
              <w:t>5</w:t>
            </w:r>
          </w:p>
        </w:tc>
        <w:tc>
          <w:tcPr>
            <w:tcW w:w="1878" w:type="dxa"/>
          </w:tcPr>
          <w:p w14:paraId="645D2E75" w14:textId="77777777" w:rsidR="005A724C" w:rsidRDefault="005A724C" w:rsidP="007842D2">
            <w:pPr>
              <w:jc w:val="both"/>
            </w:pPr>
            <w:r w:rsidRPr="00F11170">
              <w:t>Тест</w:t>
            </w:r>
          </w:p>
        </w:tc>
      </w:tr>
      <w:tr w:rsidR="005A724C" w14:paraId="54ED17F8" w14:textId="77777777" w:rsidTr="005A724C">
        <w:tc>
          <w:tcPr>
            <w:tcW w:w="0" w:type="auto"/>
          </w:tcPr>
          <w:p w14:paraId="643B9DB4" w14:textId="77777777" w:rsidR="005A724C" w:rsidRDefault="005A724C" w:rsidP="007842D2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14:paraId="5E1DFA59" w14:textId="77777777" w:rsidR="005A724C" w:rsidRPr="005A724C" w:rsidRDefault="005A724C" w:rsidP="007842D2">
            <w:pPr>
              <w:jc w:val="both"/>
            </w:pPr>
            <w:r w:rsidRPr="005A724C">
              <w:t>Итоговое занятие:</w:t>
            </w:r>
          </w:p>
          <w:p w14:paraId="3F1A211E" w14:textId="77777777" w:rsidR="005A724C" w:rsidRDefault="005A724C" w:rsidP="007842D2">
            <w:pPr>
              <w:jc w:val="both"/>
            </w:pPr>
            <w:r w:rsidRPr="005A724C">
              <w:t>Презентация своих работ учащимися</w:t>
            </w:r>
          </w:p>
        </w:tc>
        <w:tc>
          <w:tcPr>
            <w:tcW w:w="0" w:type="auto"/>
          </w:tcPr>
          <w:p w14:paraId="68754E3E" w14:textId="77777777" w:rsidR="005A724C" w:rsidRDefault="005A724C" w:rsidP="007842D2">
            <w:pPr>
              <w:jc w:val="center"/>
            </w:pPr>
            <w:r>
              <w:t>1</w:t>
            </w:r>
          </w:p>
        </w:tc>
        <w:tc>
          <w:tcPr>
            <w:tcW w:w="838" w:type="dxa"/>
          </w:tcPr>
          <w:p w14:paraId="77479243" w14:textId="77777777" w:rsidR="005A724C" w:rsidRDefault="005A724C" w:rsidP="007842D2">
            <w:pPr>
              <w:jc w:val="center"/>
            </w:pPr>
            <w:r>
              <w:t>0</w:t>
            </w:r>
          </w:p>
        </w:tc>
        <w:tc>
          <w:tcPr>
            <w:tcW w:w="733" w:type="dxa"/>
          </w:tcPr>
          <w:p w14:paraId="0FC30A35" w14:textId="77777777" w:rsidR="005A724C" w:rsidRDefault="005A724C" w:rsidP="007842D2">
            <w:pPr>
              <w:jc w:val="center"/>
            </w:pPr>
            <w:r>
              <w:t>1</w:t>
            </w:r>
          </w:p>
        </w:tc>
        <w:tc>
          <w:tcPr>
            <w:tcW w:w="1878" w:type="dxa"/>
          </w:tcPr>
          <w:p w14:paraId="486B3C17" w14:textId="77777777" w:rsidR="005A724C" w:rsidRDefault="005A724C" w:rsidP="007842D2">
            <w:pPr>
              <w:jc w:val="both"/>
            </w:pPr>
            <w:r w:rsidRPr="005A724C">
              <w:t>Презентация</w:t>
            </w:r>
          </w:p>
        </w:tc>
      </w:tr>
      <w:tr w:rsidR="005A724C" w14:paraId="35AB90BD" w14:textId="77777777" w:rsidTr="005A724C">
        <w:tc>
          <w:tcPr>
            <w:tcW w:w="0" w:type="auto"/>
          </w:tcPr>
          <w:p w14:paraId="26BD683A" w14:textId="77777777" w:rsidR="005A724C" w:rsidRDefault="005A724C" w:rsidP="007842D2">
            <w:pPr>
              <w:jc w:val="both"/>
            </w:pPr>
          </w:p>
        </w:tc>
        <w:tc>
          <w:tcPr>
            <w:tcW w:w="0" w:type="auto"/>
          </w:tcPr>
          <w:p w14:paraId="4B543876" w14:textId="77777777" w:rsidR="005A724C" w:rsidRDefault="005A724C" w:rsidP="007842D2">
            <w:pPr>
              <w:jc w:val="both"/>
            </w:pPr>
            <w:r>
              <w:t>ИТОГО</w:t>
            </w:r>
          </w:p>
        </w:tc>
        <w:tc>
          <w:tcPr>
            <w:tcW w:w="0" w:type="auto"/>
          </w:tcPr>
          <w:p w14:paraId="7906D3F7" w14:textId="77777777" w:rsidR="005A724C" w:rsidRDefault="005A724C" w:rsidP="007842D2">
            <w:pPr>
              <w:jc w:val="center"/>
            </w:pPr>
            <w:r>
              <w:t>36</w:t>
            </w:r>
          </w:p>
        </w:tc>
        <w:tc>
          <w:tcPr>
            <w:tcW w:w="838" w:type="dxa"/>
          </w:tcPr>
          <w:p w14:paraId="15FEA76A" w14:textId="77777777" w:rsidR="005A724C" w:rsidRDefault="005A724C" w:rsidP="007842D2">
            <w:pPr>
              <w:jc w:val="center"/>
            </w:pPr>
            <w:r>
              <w:t>10</w:t>
            </w:r>
          </w:p>
        </w:tc>
        <w:tc>
          <w:tcPr>
            <w:tcW w:w="733" w:type="dxa"/>
          </w:tcPr>
          <w:p w14:paraId="65694A93" w14:textId="77777777" w:rsidR="005A724C" w:rsidRDefault="005A724C" w:rsidP="007842D2">
            <w:pPr>
              <w:jc w:val="center"/>
            </w:pPr>
            <w:r>
              <w:t>26</w:t>
            </w:r>
          </w:p>
        </w:tc>
        <w:tc>
          <w:tcPr>
            <w:tcW w:w="1878" w:type="dxa"/>
          </w:tcPr>
          <w:p w14:paraId="135EC4AB" w14:textId="77777777" w:rsidR="005A724C" w:rsidRDefault="005A724C" w:rsidP="007842D2">
            <w:pPr>
              <w:jc w:val="both"/>
            </w:pPr>
          </w:p>
        </w:tc>
      </w:tr>
    </w:tbl>
    <w:p w14:paraId="11DC7A7B" w14:textId="77777777" w:rsidR="00864E6F" w:rsidRDefault="00864E6F" w:rsidP="007842D2">
      <w:pPr>
        <w:jc w:val="both"/>
      </w:pPr>
    </w:p>
    <w:p w14:paraId="52536FAA" w14:textId="77777777" w:rsidR="007842D2" w:rsidRDefault="007842D2" w:rsidP="007842D2">
      <w:pPr>
        <w:jc w:val="both"/>
      </w:pPr>
    </w:p>
    <w:p w14:paraId="65EFA253" w14:textId="77777777" w:rsidR="007842D2" w:rsidRDefault="007842D2" w:rsidP="007842D2">
      <w:pPr>
        <w:jc w:val="both"/>
      </w:pPr>
    </w:p>
    <w:p w14:paraId="353334A0" w14:textId="77777777" w:rsidR="007842D2" w:rsidRDefault="007842D2" w:rsidP="007842D2">
      <w:pPr>
        <w:jc w:val="both"/>
      </w:pPr>
    </w:p>
    <w:p w14:paraId="0876BC3D" w14:textId="77777777" w:rsidR="00864E6F" w:rsidRPr="005A724C" w:rsidRDefault="002F78AF" w:rsidP="007842D2">
      <w:pPr>
        <w:jc w:val="center"/>
        <w:rPr>
          <w:b/>
        </w:rPr>
      </w:pPr>
      <w:r w:rsidRPr="005A724C">
        <w:rPr>
          <w:b/>
        </w:rPr>
        <w:t>СОДЕРЖАНИЕ ПРОГРАММЫ</w:t>
      </w:r>
    </w:p>
    <w:p w14:paraId="4E202908" w14:textId="77777777" w:rsidR="00864E6F" w:rsidRPr="005A724C" w:rsidRDefault="002F78AF" w:rsidP="007842D2">
      <w:pPr>
        <w:pStyle w:val="ab"/>
        <w:numPr>
          <w:ilvl w:val="0"/>
          <w:numId w:val="1"/>
        </w:numPr>
        <w:jc w:val="both"/>
        <w:rPr>
          <w:b/>
        </w:rPr>
      </w:pPr>
      <w:r w:rsidRPr="005A724C">
        <w:rPr>
          <w:b/>
        </w:rPr>
        <w:t>Введение. Понятие о дизайне. 1ч.</w:t>
      </w:r>
    </w:p>
    <w:p w14:paraId="42D2EC93" w14:textId="77777777" w:rsidR="00864E6F" w:rsidRDefault="002F78AF" w:rsidP="007842D2">
      <w:pPr>
        <w:jc w:val="both"/>
      </w:pPr>
      <w:r w:rsidRPr="005A724C">
        <w:rPr>
          <w:b/>
        </w:rPr>
        <w:t>Теория:</w:t>
      </w:r>
      <w:r>
        <w:t> Введение в дополнительную общеобразовательную программу.</w:t>
      </w:r>
    </w:p>
    <w:p w14:paraId="30CAA6FC" w14:textId="77777777" w:rsidR="00864E6F" w:rsidRDefault="002F78AF" w:rsidP="007842D2">
      <w:pPr>
        <w:jc w:val="both"/>
      </w:pPr>
      <w:r>
        <w:t xml:space="preserve">Вводный инструктаж. Инструктаж по технике безопасности. План работы на год. </w:t>
      </w:r>
      <w:r w:rsidRPr="005A724C">
        <w:t>Презентация творческого объединения «Дизайнер». (1 час)</w:t>
      </w:r>
    </w:p>
    <w:p w14:paraId="6974D461" w14:textId="77777777" w:rsidR="005A724C" w:rsidRPr="005A724C" w:rsidRDefault="005A724C" w:rsidP="007842D2">
      <w:pPr>
        <w:jc w:val="both"/>
      </w:pPr>
    </w:p>
    <w:p w14:paraId="42048E57" w14:textId="77777777" w:rsidR="00864E6F" w:rsidRPr="005A724C" w:rsidRDefault="002F78AF" w:rsidP="007842D2">
      <w:pPr>
        <w:pStyle w:val="ab"/>
        <w:numPr>
          <w:ilvl w:val="0"/>
          <w:numId w:val="1"/>
        </w:numPr>
        <w:jc w:val="both"/>
        <w:rPr>
          <w:b/>
        </w:rPr>
      </w:pPr>
      <w:r w:rsidRPr="005A724C">
        <w:rPr>
          <w:b/>
        </w:rPr>
        <w:t>Выразительные средства дизайна. 3ч</w:t>
      </w:r>
    </w:p>
    <w:p w14:paraId="43D5782C" w14:textId="77777777" w:rsidR="00864E6F" w:rsidRDefault="002F78AF" w:rsidP="007842D2">
      <w:pPr>
        <w:jc w:val="both"/>
      </w:pPr>
      <w:r>
        <w:t>Общие понятия и представления о композиции и форме. Выразительность формы и внешний вид (стайлинг) изделия. Основные свойства объѐмно-пространственных форм: масса, величина, геометрический вид, положение в пространстве. Понятие о композиции. Виды графики. Чѐрно-белая линейная графика: линии, штрихи, точки. Цветоведение (характеристики и свойства цвета, их взаимодействия). Значение рисунка и чертежа в дизайне. Отличия рисунка, технического рисунка и чертежа. Виды орнаментов (по форме, по жанру). Построение орнамента в полосе, квадрате, круге. (3 часа)</w:t>
      </w:r>
    </w:p>
    <w:p w14:paraId="6F6FFE48" w14:textId="77777777" w:rsidR="005A724C" w:rsidRPr="00887C21" w:rsidRDefault="005A724C" w:rsidP="007842D2">
      <w:pPr>
        <w:jc w:val="both"/>
        <w:rPr>
          <w:b/>
        </w:rPr>
      </w:pPr>
    </w:p>
    <w:p w14:paraId="367B093E" w14:textId="77777777" w:rsidR="00864E6F" w:rsidRPr="00887C21" w:rsidRDefault="002F78AF" w:rsidP="007842D2">
      <w:pPr>
        <w:pStyle w:val="ab"/>
        <w:numPr>
          <w:ilvl w:val="0"/>
          <w:numId w:val="1"/>
        </w:numPr>
        <w:jc w:val="both"/>
        <w:rPr>
          <w:b/>
        </w:rPr>
      </w:pPr>
      <w:r w:rsidRPr="00887C21">
        <w:rPr>
          <w:b/>
        </w:rPr>
        <w:t>Виды техник, используемых при декорировании объектов дизайна. 8ч</w:t>
      </w:r>
    </w:p>
    <w:p w14:paraId="291E5762" w14:textId="77777777" w:rsidR="00864E6F" w:rsidRDefault="00887C21" w:rsidP="007842D2">
      <w:pPr>
        <w:jc w:val="both"/>
      </w:pPr>
      <w:r w:rsidRPr="00887C21">
        <w:rPr>
          <w:b/>
        </w:rPr>
        <w:t>Теория:</w:t>
      </w:r>
      <w:r>
        <w:t xml:space="preserve"> Р</w:t>
      </w:r>
      <w:r w:rsidRPr="00887C21">
        <w:t xml:space="preserve">азличные виды техник, используемых при декорировании объектов. </w:t>
      </w:r>
      <w:r w:rsidR="002F78AF">
        <w:t>(декупаж, шебби-шик, роспись, марморирование, батик, набойка, скраббукинг</w:t>
      </w:r>
      <w:r>
        <w:t>)</w:t>
      </w:r>
      <w:r w:rsidR="002F78AF">
        <w:t xml:space="preserve"> (2 часа)</w:t>
      </w:r>
    </w:p>
    <w:p w14:paraId="0C0B0580" w14:textId="77777777" w:rsidR="00864E6F" w:rsidRDefault="00887C21" w:rsidP="007842D2">
      <w:pPr>
        <w:jc w:val="both"/>
      </w:pPr>
      <w:r w:rsidRPr="00887C21">
        <w:rPr>
          <w:b/>
        </w:rPr>
        <w:t>Практика:</w:t>
      </w:r>
      <w:r>
        <w:t xml:space="preserve"> </w:t>
      </w:r>
      <w:r w:rsidR="002F78AF">
        <w:t>Применение на практике изученных видов техник при изготовлении арт – объектов (6часов)</w:t>
      </w:r>
    </w:p>
    <w:p w14:paraId="1DDEAA23" w14:textId="77777777" w:rsidR="00887C21" w:rsidRDefault="00887C21" w:rsidP="007842D2">
      <w:pPr>
        <w:jc w:val="both"/>
      </w:pPr>
    </w:p>
    <w:p w14:paraId="0231C1C2" w14:textId="77777777" w:rsidR="00864E6F" w:rsidRPr="00887C21" w:rsidRDefault="002F78AF" w:rsidP="007842D2">
      <w:pPr>
        <w:pStyle w:val="ab"/>
        <w:numPr>
          <w:ilvl w:val="0"/>
          <w:numId w:val="1"/>
        </w:numPr>
        <w:jc w:val="both"/>
        <w:rPr>
          <w:b/>
        </w:rPr>
      </w:pPr>
      <w:r w:rsidRPr="00887C21">
        <w:rPr>
          <w:b/>
        </w:rPr>
        <w:t>Праздничный дизайн. 8ч.</w:t>
      </w:r>
    </w:p>
    <w:p w14:paraId="49E2D610" w14:textId="77777777" w:rsidR="00864E6F" w:rsidRDefault="002F78AF" w:rsidP="007842D2">
      <w:pPr>
        <w:jc w:val="both"/>
      </w:pPr>
      <w:r w:rsidRPr="00887C21">
        <w:rPr>
          <w:b/>
        </w:rPr>
        <w:t>Теория:</w:t>
      </w:r>
      <w:r>
        <w:t xml:space="preserve"> История возникновения фоамирана, область применения. Показ образцов. Знакомство с расходными материалами. Знакомство с инструментами и приспособлениями. Правила техники безопасности. Работа с шаблонами. Инструкции по изготовлению поделки. (2 часа)</w:t>
      </w:r>
    </w:p>
    <w:p w14:paraId="1E3B1290" w14:textId="77777777" w:rsidR="00864E6F" w:rsidRPr="00887C21" w:rsidRDefault="002F78AF" w:rsidP="007842D2">
      <w:pPr>
        <w:jc w:val="both"/>
        <w:rPr>
          <w:b/>
        </w:rPr>
      </w:pPr>
      <w:r w:rsidRPr="00887C21">
        <w:rPr>
          <w:b/>
        </w:rPr>
        <w:t>Практика:</w:t>
      </w:r>
      <w:r>
        <w:t xml:space="preserve"> Изготовление поделок из фоамирана: «Первоцветы», «Цветочная композиция», «Лилии», «Лето». Изготовление поделки брошь из фоамирана с использованием акриловых красок. Декор поделок бусинами, тычинками, кофейными </w:t>
      </w:r>
      <w:r w:rsidRPr="00887C21">
        <w:rPr>
          <w:b/>
        </w:rPr>
        <w:t>зернами и т.д (6 часов)</w:t>
      </w:r>
    </w:p>
    <w:p w14:paraId="5B43D442" w14:textId="77777777" w:rsidR="00864E6F" w:rsidRPr="00887C21" w:rsidRDefault="002F78AF" w:rsidP="007842D2">
      <w:pPr>
        <w:pStyle w:val="ab"/>
        <w:numPr>
          <w:ilvl w:val="0"/>
          <w:numId w:val="1"/>
        </w:numPr>
        <w:jc w:val="both"/>
        <w:rPr>
          <w:b/>
        </w:rPr>
      </w:pPr>
      <w:r w:rsidRPr="00887C21">
        <w:rPr>
          <w:b/>
        </w:rPr>
        <w:t>Дизайн одежды. 8ч.</w:t>
      </w:r>
    </w:p>
    <w:p w14:paraId="5432DFC9" w14:textId="77777777" w:rsidR="00864E6F" w:rsidRDefault="002F78AF" w:rsidP="007842D2">
      <w:pPr>
        <w:jc w:val="both"/>
      </w:pPr>
      <w:r>
        <w:t xml:space="preserve">   Пошив </w:t>
      </w:r>
      <w:r w:rsidR="00887C21">
        <w:t xml:space="preserve">одежды для кукол. </w:t>
      </w:r>
      <w:r>
        <w:t> (8 час)</w:t>
      </w:r>
    </w:p>
    <w:p w14:paraId="3EC00CDE" w14:textId="77777777" w:rsidR="00864E6F" w:rsidRDefault="002F78AF" w:rsidP="007842D2">
      <w:pPr>
        <w:jc w:val="both"/>
      </w:pPr>
      <w:r w:rsidRPr="00887C21">
        <w:rPr>
          <w:b/>
        </w:rPr>
        <w:t>Теория:</w:t>
      </w:r>
      <w:r>
        <w:t xml:space="preserve"> Знакомство с понятием «стиль» в костюме.</w:t>
      </w:r>
      <w:r w:rsidR="00887C21">
        <w:t xml:space="preserve"> </w:t>
      </w:r>
      <w:r>
        <w:t>Технологический процесс изготовления  выкроек одежды. (2 часа)</w:t>
      </w:r>
    </w:p>
    <w:p w14:paraId="68BA7B3C" w14:textId="77777777" w:rsidR="00864E6F" w:rsidRDefault="002F78AF" w:rsidP="007842D2">
      <w:pPr>
        <w:jc w:val="both"/>
      </w:pPr>
      <w:r w:rsidRPr="00887C21">
        <w:rPr>
          <w:b/>
        </w:rPr>
        <w:t>Практика</w:t>
      </w:r>
      <w:r>
        <w:t>:</w:t>
      </w:r>
      <w:r w:rsidR="00887C21">
        <w:t xml:space="preserve"> </w:t>
      </w:r>
      <w:r>
        <w:t>Копирование выкроек.</w:t>
      </w:r>
      <w:r w:rsidR="00887C21">
        <w:t xml:space="preserve"> </w:t>
      </w:r>
      <w:r>
        <w:t>Зарисовка эскизов одежды. Изготовление выкроек одежды.  Пошив одежды для кукол. (6 часов).</w:t>
      </w:r>
    </w:p>
    <w:p w14:paraId="55169DCA" w14:textId="77777777" w:rsidR="00864E6F" w:rsidRPr="00887C21" w:rsidRDefault="002F78AF" w:rsidP="007842D2">
      <w:pPr>
        <w:pStyle w:val="ab"/>
        <w:numPr>
          <w:ilvl w:val="0"/>
          <w:numId w:val="1"/>
        </w:numPr>
        <w:jc w:val="both"/>
        <w:rPr>
          <w:b/>
        </w:rPr>
      </w:pPr>
      <w:r w:rsidRPr="00887C21">
        <w:rPr>
          <w:b/>
        </w:rPr>
        <w:t>Дизайн интерьера. 7ч.</w:t>
      </w:r>
    </w:p>
    <w:p w14:paraId="5FB024EC" w14:textId="77777777" w:rsidR="00864E6F" w:rsidRDefault="002F78AF" w:rsidP="007842D2">
      <w:pPr>
        <w:jc w:val="both"/>
      </w:pPr>
      <w:r w:rsidRPr="00887C21">
        <w:rPr>
          <w:b/>
        </w:rPr>
        <w:t>Теория:</w:t>
      </w:r>
      <w:r>
        <w:t> Искусство композиции – основа дизайна. Функциональная организация пространства. Характерные особенности жилого дома. Современные направления в интерьере. Интерьер в нашем доме. Оборудование интерьера и бытовая техника. (2 часа)</w:t>
      </w:r>
    </w:p>
    <w:p w14:paraId="03856A13" w14:textId="77777777" w:rsidR="00864E6F" w:rsidRDefault="002F78AF" w:rsidP="007842D2">
      <w:pPr>
        <w:jc w:val="both"/>
      </w:pPr>
      <w:r w:rsidRPr="00887C21">
        <w:rPr>
          <w:b/>
        </w:rPr>
        <w:t>Практика:</w:t>
      </w:r>
      <w:r>
        <w:t> Составление композиции непредметных форм (геометрические предметы).</w:t>
      </w:r>
      <w:r w:rsidR="00887C21">
        <w:t xml:space="preserve"> </w:t>
      </w:r>
      <w:r>
        <w:t>Разработка эскиза комнаты (стиль по выбору), подбор деталей интерьера в соответствии с выбранным стилем. (5 часов)</w:t>
      </w:r>
    </w:p>
    <w:p w14:paraId="30430371" w14:textId="77777777" w:rsidR="00864E6F" w:rsidRDefault="00864E6F" w:rsidP="007842D2">
      <w:pPr>
        <w:jc w:val="both"/>
      </w:pPr>
    </w:p>
    <w:p w14:paraId="15E7C3CB" w14:textId="77777777" w:rsidR="00864E6F" w:rsidRDefault="002F78AF" w:rsidP="007842D2">
      <w:pPr>
        <w:pStyle w:val="ab"/>
        <w:numPr>
          <w:ilvl w:val="0"/>
          <w:numId w:val="1"/>
        </w:numPr>
        <w:jc w:val="both"/>
      </w:pPr>
      <w:r w:rsidRPr="00887C21">
        <w:rPr>
          <w:b/>
        </w:rPr>
        <w:t>Итоговое занятие:</w:t>
      </w:r>
      <w:r>
        <w:t xml:space="preserve"> Презентация своих работ учащимися. 1ч</w:t>
      </w:r>
    </w:p>
    <w:p w14:paraId="774F0FFE" w14:textId="77777777" w:rsidR="00864E6F" w:rsidRDefault="002F78AF" w:rsidP="007842D2">
      <w:pPr>
        <w:jc w:val="both"/>
      </w:pPr>
      <w:r>
        <w:t>Обучающиеся представляют работу, выполненную в текущем учебном году, которая им понравилась больше других работ. Рассказывают о применяемых материалах, технологию изготовления, область применение и как можно данную тему развить дальше.</w:t>
      </w:r>
    </w:p>
    <w:p w14:paraId="2F258DE4" w14:textId="77777777" w:rsidR="00864E6F" w:rsidRPr="00887C21" w:rsidRDefault="00864E6F" w:rsidP="007842D2">
      <w:pPr>
        <w:jc w:val="both"/>
        <w:rPr>
          <w:b/>
        </w:rPr>
      </w:pPr>
    </w:p>
    <w:p w14:paraId="4EC13F2A" w14:textId="77777777" w:rsidR="00864E6F" w:rsidRDefault="002F78AF" w:rsidP="007842D2">
      <w:pPr>
        <w:jc w:val="center"/>
        <w:rPr>
          <w:b/>
        </w:rPr>
      </w:pPr>
      <w:r w:rsidRPr="00887C21">
        <w:rPr>
          <w:b/>
        </w:rPr>
        <w:t>Планируемые результаты</w:t>
      </w:r>
    </w:p>
    <w:p w14:paraId="66A11834" w14:textId="77777777" w:rsidR="00887C21" w:rsidRPr="00887C21" w:rsidRDefault="00887C21" w:rsidP="007842D2">
      <w:pPr>
        <w:jc w:val="both"/>
        <w:rPr>
          <w:b/>
        </w:rPr>
      </w:pPr>
    </w:p>
    <w:p w14:paraId="4D2A7CF3" w14:textId="77777777" w:rsidR="00864E6F" w:rsidRPr="00887C21" w:rsidRDefault="002F78AF" w:rsidP="007842D2">
      <w:pPr>
        <w:jc w:val="both"/>
        <w:rPr>
          <w:b/>
        </w:rPr>
      </w:pPr>
      <w:r w:rsidRPr="00887C21">
        <w:rPr>
          <w:b/>
        </w:rPr>
        <w:t>Обучающиеся должны знать:</w:t>
      </w:r>
    </w:p>
    <w:p w14:paraId="72084BFE" w14:textId="77777777" w:rsidR="00864E6F" w:rsidRDefault="002F78AF" w:rsidP="007842D2">
      <w:pPr>
        <w:jc w:val="both"/>
      </w:pPr>
      <w:r>
        <w:t>правила техники безопасности при работе с различными материалами и инструментами;</w:t>
      </w:r>
    </w:p>
    <w:p w14:paraId="435847AF" w14:textId="77777777" w:rsidR="00864E6F" w:rsidRDefault="002F78AF" w:rsidP="007842D2">
      <w:pPr>
        <w:jc w:val="both"/>
      </w:pPr>
      <w:r>
        <w:t>сведения об основных выразительных средствах дизайна;</w:t>
      </w:r>
    </w:p>
    <w:p w14:paraId="2CC2DA85" w14:textId="77777777" w:rsidR="00864E6F" w:rsidRDefault="002F78AF" w:rsidP="007842D2">
      <w:pPr>
        <w:jc w:val="both"/>
      </w:pPr>
      <w:r>
        <w:t>виды основных техник, используемых при декорировании объектов дизайна;</w:t>
      </w:r>
    </w:p>
    <w:p w14:paraId="4A45E0E7" w14:textId="77777777" w:rsidR="00887C21" w:rsidRDefault="00887C21" w:rsidP="007842D2">
      <w:pPr>
        <w:jc w:val="both"/>
      </w:pPr>
    </w:p>
    <w:p w14:paraId="75D1EDC8" w14:textId="77777777" w:rsidR="00864E6F" w:rsidRPr="00887C21" w:rsidRDefault="002F78AF" w:rsidP="007842D2">
      <w:pPr>
        <w:jc w:val="both"/>
        <w:rPr>
          <w:b/>
        </w:rPr>
      </w:pPr>
      <w:r w:rsidRPr="00887C21">
        <w:rPr>
          <w:b/>
        </w:rPr>
        <w:t>Обучающиеся должны уметь:</w:t>
      </w:r>
    </w:p>
    <w:p w14:paraId="119C1921" w14:textId="77777777" w:rsidR="00864E6F" w:rsidRDefault="002F78AF" w:rsidP="007842D2">
      <w:pPr>
        <w:jc w:val="both"/>
      </w:pPr>
      <w:r>
        <w:t>планировать и последовательно вести работу;</w:t>
      </w:r>
    </w:p>
    <w:p w14:paraId="2C7CCA0D" w14:textId="77777777" w:rsidR="00864E6F" w:rsidRDefault="002F78AF" w:rsidP="007842D2">
      <w:pPr>
        <w:jc w:val="both"/>
      </w:pPr>
      <w:r>
        <w:t>самостоятельно составлять композиции, делать зарисовки и эскизы будущих  изделий;</w:t>
      </w:r>
    </w:p>
    <w:p w14:paraId="4A601E01" w14:textId="77777777" w:rsidR="00864E6F" w:rsidRDefault="002F78AF" w:rsidP="007842D2">
      <w:pPr>
        <w:jc w:val="both"/>
      </w:pPr>
      <w:r>
        <w:t>выполнять декорирование изделий с использованием разнообразных  материалов;</w:t>
      </w:r>
    </w:p>
    <w:p w14:paraId="646BD890" w14:textId="77777777" w:rsidR="00864E6F" w:rsidRDefault="002F78AF" w:rsidP="007842D2">
      <w:pPr>
        <w:jc w:val="both"/>
      </w:pPr>
      <w:r>
        <w:t>в процессе работы ориентироваться на качество изделий;</w:t>
      </w:r>
    </w:p>
    <w:p w14:paraId="1860021A" w14:textId="77777777" w:rsidR="00864E6F" w:rsidRDefault="002F78AF" w:rsidP="007842D2">
      <w:pPr>
        <w:jc w:val="both"/>
      </w:pPr>
      <w:r>
        <w:t>в процессе обучения строить отношения на основе сотрудничества и    доброжелательности.</w:t>
      </w:r>
    </w:p>
    <w:p w14:paraId="363D679A" w14:textId="77777777" w:rsidR="00864E6F" w:rsidRPr="00887C21" w:rsidRDefault="00864E6F" w:rsidP="007842D2">
      <w:pPr>
        <w:jc w:val="both"/>
        <w:rPr>
          <w:b/>
        </w:rPr>
      </w:pPr>
    </w:p>
    <w:p w14:paraId="6CBC55B6" w14:textId="77777777" w:rsidR="00864E6F" w:rsidRPr="00887C21" w:rsidRDefault="002F78AF" w:rsidP="007842D2">
      <w:pPr>
        <w:jc w:val="both"/>
        <w:rPr>
          <w:b/>
        </w:rPr>
      </w:pPr>
      <w:r w:rsidRPr="00887C21">
        <w:rPr>
          <w:b/>
        </w:rPr>
        <w:t>КАЛЕНДАРНО-УЧЕБНЫЙ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0"/>
        <w:gridCol w:w="1049"/>
        <w:gridCol w:w="953"/>
        <w:gridCol w:w="868"/>
        <w:gridCol w:w="953"/>
        <w:gridCol w:w="847"/>
        <w:gridCol w:w="978"/>
        <w:gridCol w:w="660"/>
        <w:gridCol w:w="850"/>
        <w:gridCol w:w="597"/>
        <w:gridCol w:w="456"/>
      </w:tblGrid>
      <w:tr w:rsidR="00D5691B" w14:paraId="77B8F3F8" w14:textId="77777777" w:rsidTr="00D5691B">
        <w:tc>
          <w:tcPr>
            <w:tcW w:w="0" w:type="auto"/>
          </w:tcPr>
          <w:p w14:paraId="10310DFF" w14:textId="77777777" w:rsidR="00D5691B" w:rsidRDefault="00D5691B" w:rsidP="007842D2">
            <w:pPr>
              <w:jc w:val="both"/>
            </w:pPr>
            <w:r>
              <w:t>Раздел/ месяц</w:t>
            </w:r>
          </w:p>
        </w:tc>
        <w:tc>
          <w:tcPr>
            <w:tcW w:w="0" w:type="auto"/>
          </w:tcPr>
          <w:p w14:paraId="44F2B23F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0" w:type="auto"/>
          </w:tcPr>
          <w:p w14:paraId="2DAD0716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0" w:type="auto"/>
          </w:tcPr>
          <w:p w14:paraId="61F5958E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0" w:type="auto"/>
          </w:tcPr>
          <w:p w14:paraId="25775C21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0" w:type="auto"/>
          </w:tcPr>
          <w:p w14:paraId="6F1614E8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0" w:type="auto"/>
          </w:tcPr>
          <w:p w14:paraId="3D2D0DF4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0" w:type="auto"/>
          </w:tcPr>
          <w:p w14:paraId="047D2548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0" w:type="auto"/>
          </w:tcPr>
          <w:p w14:paraId="500BF440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597" w:type="dxa"/>
          </w:tcPr>
          <w:p w14:paraId="75A624D2" w14:textId="77777777" w:rsidR="00D5691B" w:rsidRPr="00D5691B" w:rsidRDefault="00D5691B" w:rsidP="007842D2">
            <w:pPr>
              <w:jc w:val="both"/>
              <w:rPr>
                <w:sz w:val="22"/>
                <w:szCs w:val="22"/>
              </w:rPr>
            </w:pPr>
            <w:r w:rsidRPr="00D5691B">
              <w:rPr>
                <w:sz w:val="22"/>
                <w:szCs w:val="22"/>
              </w:rPr>
              <w:t xml:space="preserve">май  </w:t>
            </w:r>
          </w:p>
        </w:tc>
        <w:tc>
          <w:tcPr>
            <w:tcW w:w="453" w:type="dxa"/>
          </w:tcPr>
          <w:p w14:paraId="01DF89DF" w14:textId="77777777" w:rsidR="00D5691B" w:rsidRDefault="00D5691B" w:rsidP="007842D2">
            <w:pPr>
              <w:jc w:val="both"/>
            </w:pPr>
          </w:p>
        </w:tc>
      </w:tr>
      <w:tr w:rsidR="00D5691B" w14:paraId="1828C715" w14:textId="77777777" w:rsidTr="00D5691B">
        <w:tc>
          <w:tcPr>
            <w:tcW w:w="0" w:type="auto"/>
          </w:tcPr>
          <w:p w14:paraId="0D7467A3" w14:textId="77777777" w:rsidR="00D5691B" w:rsidRDefault="00D5691B" w:rsidP="007842D2">
            <w:pPr>
              <w:jc w:val="both"/>
            </w:pPr>
            <w:r>
              <w:t>Раздел 1</w:t>
            </w:r>
          </w:p>
        </w:tc>
        <w:tc>
          <w:tcPr>
            <w:tcW w:w="0" w:type="auto"/>
          </w:tcPr>
          <w:p w14:paraId="45B88A0B" w14:textId="77777777" w:rsidR="00D5691B" w:rsidRDefault="00D5691B" w:rsidP="007842D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39499D1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6DDCE41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63E599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21000F16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1A4F83EE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7784F921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4356659E" w14:textId="77777777" w:rsidR="00D5691B" w:rsidRDefault="00D5691B" w:rsidP="007842D2">
            <w:pPr>
              <w:jc w:val="center"/>
            </w:pPr>
          </w:p>
        </w:tc>
        <w:tc>
          <w:tcPr>
            <w:tcW w:w="597" w:type="dxa"/>
          </w:tcPr>
          <w:p w14:paraId="64853756" w14:textId="77777777" w:rsidR="00D5691B" w:rsidRDefault="00D5691B" w:rsidP="007842D2">
            <w:pPr>
              <w:jc w:val="center"/>
            </w:pPr>
          </w:p>
        </w:tc>
        <w:tc>
          <w:tcPr>
            <w:tcW w:w="453" w:type="dxa"/>
          </w:tcPr>
          <w:p w14:paraId="65A8CF62" w14:textId="77777777" w:rsidR="00D5691B" w:rsidRDefault="00D5691B" w:rsidP="007842D2">
            <w:pPr>
              <w:jc w:val="center"/>
            </w:pPr>
            <w:r>
              <w:t>1</w:t>
            </w:r>
          </w:p>
        </w:tc>
      </w:tr>
      <w:tr w:rsidR="00D5691B" w14:paraId="08D0063E" w14:textId="77777777" w:rsidTr="00D5691B">
        <w:tc>
          <w:tcPr>
            <w:tcW w:w="0" w:type="auto"/>
          </w:tcPr>
          <w:p w14:paraId="6F6A3A5B" w14:textId="77777777" w:rsidR="00D5691B" w:rsidRDefault="00D5691B" w:rsidP="007842D2">
            <w:pPr>
              <w:jc w:val="both"/>
            </w:pPr>
            <w:r>
              <w:t>Раздел 2</w:t>
            </w:r>
          </w:p>
        </w:tc>
        <w:tc>
          <w:tcPr>
            <w:tcW w:w="0" w:type="auto"/>
          </w:tcPr>
          <w:p w14:paraId="594DAB12" w14:textId="77777777" w:rsidR="00D5691B" w:rsidRDefault="00D5691B" w:rsidP="007842D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3A8AEAE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4941F438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242EC3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5C6D256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62414420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7CDF70B0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22F313D0" w14:textId="77777777" w:rsidR="00D5691B" w:rsidRDefault="00D5691B" w:rsidP="007842D2">
            <w:pPr>
              <w:jc w:val="center"/>
            </w:pPr>
          </w:p>
        </w:tc>
        <w:tc>
          <w:tcPr>
            <w:tcW w:w="597" w:type="dxa"/>
          </w:tcPr>
          <w:p w14:paraId="624BE069" w14:textId="77777777" w:rsidR="00D5691B" w:rsidRDefault="00D5691B" w:rsidP="007842D2">
            <w:pPr>
              <w:jc w:val="center"/>
            </w:pPr>
          </w:p>
        </w:tc>
        <w:tc>
          <w:tcPr>
            <w:tcW w:w="453" w:type="dxa"/>
          </w:tcPr>
          <w:p w14:paraId="13ED11C9" w14:textId="77777777" w:rsidR="00D5691B" w:rsidRDefault="00D5691B" w:rsidP="007842D2">
            <w:pPr>
              <w:jc w:val="center"/>
            </w:pPr>
            <w:r>
              <w:t>3</w:t>
            </w:r>
          </w:p>
        </w:tc>
      </w:tr>
      <w:tr w:rsidR="00D5691B" w14:paraId="22FC3A1D" w14:textId="77777777" w:rsidTr="00D5691B">
        <w:tc>
          <w:tcPr>
            <w:tcW w:w="0" w:type="auto"/>
          </w:tcPr>
          <w:p w14:paraId="2F8C312C" w14:textId="77777777" w:rsidR="00D5691B" w:rsidRDefault="00D5691B" w:rsidP="007842D2">
            <w:pPr>
              <w:jc w:val="both"/>
            </w:pPr>
            <w:r>
              <w:t xml:space="preserve">Раздел 3 </w:t>
            </w:r>
          </w:p>
        </w:tc>
        <w:tc>
          <w:tcPr>
            <w:tcW w:w="0" w:type="auto"/>
          </w:tcPr>
          <w:p w14:paraId="304724C0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3459A355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DDBB597" w14:textId="77777777" w:rsidR="00D5691B" w:rsidRDefault="00D5691B" w:rsidP="007842D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0D24729" w14:textId="77777777" w:rsidR="00D5691B" w:rsidRDefault="00D5691B" w:rsidP="007842D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E00B98D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3CDB1EE7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3D3D651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775C6079" w14:textId="77777777" w:rsidR="00D5691B" w:rsidRDefault="00D5691B" w:rsidP="007842D2">
            <w:pPr>
              <w:jc w:val="center"/>
            </w:pPr>
          </w:p>
        </w:tc>
        <w:tc>
          <w:tcPr>
            <w:tcW w:w="597" w:type="dxa"/>
          </w:tcPr>
          <w:p w14:paraId="2DEDED7B" w14:textId="77777777" w:rsidR="00D5691B" w:rsidRDefault="00D5691B" w:rsidP="007842D2">
            <w:pPr>
              <w:jc w:val="center"/>
            </w:pPr>
          </w:p>
        </w:tc>
        <w:tc>
          <w:tcPr>
            <w:tcW w:w="453" w:type="dxa"/>
          </w:tcPr>
          <w:p w14:paraId="1BBC5456" w14:textId="77777777" w:rsidR="00D5691B" w:rsidRDefault="00D5691B" w:rsidP="007842D2">
            <w:pPr>
              <w:jc w:val="center"/>
            </w:pPr>
            <w:r>
              <w:t>8</w:t>
            </w:r>
          </w:p>
        </w:tc>
      </w:tr>
      <w:tr w:rsidR="00D5691B" w14:paraId="1D219434" w14:textId="77777777" w:rsidTr="00D5691B">
        <w:tc>
          <w:tcPr>
            <w:tcW w:w="0" w:type="auto"/>
          </w:tcPr>
          <w:p w14:paraId="414E4054" w14:textId="77777777" w:rsidR="00D5691B" w:rsidRDefault="00D5691B" w:rsidP="007842D2">
            <w:pPr>
              <w:jc w:val="both"/>
            </w:pPr>
            <w:r>
              <w:t>Раздел 4</w:t>
            </w:r>
          </w:p>
        </w:tc>
        <w:tc>
          <w:tcPr>
            <w:tcW w:w="0" w:type="auto"/>
          </w:tcPr>
          <w:p w14:paraId="7206AF87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588C628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6B26A699" w14:textId="77777777" w:rsidR="00D5691B" w:rsidRDefault="00D5691B" w:rsidP="007842D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4D23305" w14:textId="77777777" w:rsidR="00D5691B" w:rsidRDefault="00D5691B" w:rsidP="007842D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EFC0EF9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6D73D3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7A549A95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1ABB2F08" w14:textId="77777777" w:rsidR="00D5691B" w:rsidRDefault="00D5691B" w:rsidP="007842D2">
            <w:pPr>
              <w:jc w:val="center"/>
            </w:pPr>
          </w:p>
        </w:tc>
        <w:tc>
          <w:tcPr>
            <w:tcW w:w="597" w:type="dxa"/>
          </w:tcPr>
          <w:p w14:paraId="1A0804C6" w14:textId="77777777" w:rsidR="00D5691B" w:rsidRDefault="00D5691B" w:rsidP="007842D2">
            <w:pPr>
              <w:jc w:val="center"/>
            </w:pPr>
          </w:p>
        </w:tc>
        <w:tc>
          <w:tcPr>
            <w:tcW w:w="453" w:type="dxa"/>
          </w:tcPr>
          <w:p w14:paraId="40ABE29E" w14:textId="77777777" w:rsidR="00D5691B" w:rsidRDefault="00D5691B" w:rsidP="007842D2">
            <w:pPr>
              <w:jc w:val="center"/>
            </w:pPr>
            <w:r>
              <w:t>8</w:t>
            </w:r>
          </w:p>
        </w:tc>
      </w:tr>
      <w:tr w:rsidR="00D5691B" w14:paraId="7F01F7E2" w14:textId="77777777" w:rsidTr="00D5691B">
        <w:tc>
          <w:tcPr>
            <w:tcW w:w="0" w:type="auto"/>
          </w:tcPr>
          <w:p w14:paraId="2C3F4956" w14:textId="77777777" w:rsidR="00D5691B" w:rsidRDefault="00D5691B" w:rsidP="007842D2">
            <w:pPr>
              <w:jc w:val="both"/>
            </w:pPr>
            <w:r>
              <w:t>Раздел 5</w:t>
            </w:r>
          </w:p>
        </w:tc>
        <w:tc>
          <w:tcPr>
            <w:tcW w:w="0" w:type="auto"/>
          </w:tcPr>
          <w:p w14:paraId="12ED35CC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31358683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6D761A4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66DB8CC1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FB3BC55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7D4CB1C9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24D72F8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0404CD0" w14:textId="77777777" w:rsidR="00D5691B" w:rsidRDefault="00D5691B" w:rsidP="007842D2">
            <w:pPr>
              <w:jc w:val="center"/>
            </w:pPr>
          </w:p>
        </w:tc>
        <w:tc>
          <w:tcPr>
            <w:tcW w:w="597" w:type="dxa"/>
          </w:tcPr>
          <w:p w14:paraId="6DCFB4A8" w14:textId="77777777" w:rsidR="00D5691B" w:rsidRDefault="00D5691B" w:rsidP="007842D2">
            <w:pPr>
              <w:jc w:val="center"/>
            </w:pPr>
          </w:p>
        </w:tc>
        <w:tc>
          <w:tcPr>
            <w:tcW w:w="453" w:type="dxa"/>
          </w:tcPr>
          <w:p w14:paraId="545293EE" w14:textId="77777777" w:rsidR="00D5691B" w:rsidRDefault="00D5691B" w:rsidP="007842D2">
            <w:pPr>
              <w:jc w:val="center"/>
            </w:pPr>
            <w:r>
              <w:t>8</w:t>
            </w:r>
          </w:p>
        </w:tc>
      </w:tr>
      <w:tr w:rsidR="00D5691B" w14:paraId="468AD000" w14:textId="77777777" w:rsidTr="00D5691B">
        <w:tc>
          <w:tcPr>
            <w:tcW w:w="0" w:type="auto"/>
          </w:tcPr>
          <w:p w14:paraId="098FA4EC" w14:textId="77777777" w:rsidR="00D5691B" w:rsidRDefault="00D5691B" w:rsidP="007842D2">
            <w:pPr>
              <w:jc w:val="both"/>
            </w:pPr>
            <w:r>
              <w:t>Раздел 6</w:t>
            </w:r>
          </w:p>
        </w:tc>
        <w:tc>
          <w:tcPr>
            <w:tcW w:w="0" w:type="auto"/>
          </w:tcPr>
          <w:p w14:paraId="66B6A31C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79C5DE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14CB8D56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5FF9DFFA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10125B75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2B4B3E9E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0AE0633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2F307AFD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71EB190B" w14:textId="77777777" w:rsidR="00D5691B" w:rsidRDefault="00D5691B" w:rsidP="007842D2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14:paraId="632CBE3B" w14:textId="77777777" w:rsidR="00D5691B" w:rsidRDefault="00D5691B" w:rsidP="007842D2">
            <w:pPr>
              <w:jc w:val="center"/>
            </w:pPr>
            <w:r>
              <w:t>7</w:t>
            </w:r>
          </w:p>
        </w:tc>
      </w:tr>
      <w:tr w:rsidR="00D5691B" w14:paraId="48C83FD8" w14:textId="77777777" w:rsidTr="00D5691B">
        <w:tc>
          <w:tcPr>
            <w:tcW w:w="0" w:type="auto"/>
          </w:tcPr>
          <w:p w14:paraId="565A5F6C" w14:textId="77777777" w:rsidR="00D5691B" w:rsidRDefault="00D5691B" w:rsidP="007842D2">
            <w:pPr>
              <w:jc w:val="both"/>
            </w:pPr>
            <w:r>
              <w:t>Раздел 7</w:t>
            </w:r>
          </w:p>
        </w:tc>
        <w:tc>
          <w:tcPr>
            <w:tcW w:w="0" w:type="auto"/>
          </w:tcPr>
          <w:p w14:paraId="640BA0C0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2D22E2E2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2E66B89E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35C547F0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6C65810D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0D14B8C7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6F0150E1" w14:textId="77777777" w:rsidR="00D5691B" w:rsidRDefault="00D5691B" w:rsidP="007842D2">
            <w:pPr>
              <w:jc w:val="center"/>
            </w:pPr>
          </w:p>
        </w:tc>
        <w:tc>
          <w:tcPr>
            <w:tcW w:w="0" w:type="auto"/>
          </w:tcPr>
          <w:p w14:paraId="2088B67C" w14:textId="77777777" w:rsidR="00D5691B" w:rsidRDefault="00D5691B" w:rsidP="007842D2">
            <w:pPr>
              <w:jc w:val="center"/>
            </w:pPr>
          </w:p>
        </w:tc>
        <w:tc>
          <w:tcPr>
            <w:tcW w:w="597" w:type="dxa"/>
          </w:tcPr>
          <w:p w14:paraId="37CD7882" w14:textId="77777777" w:rsidR="00D5691B" w:rsidRDefault="00D5691B" w:rsidP="007842D2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6094D550" w14:textId="77777777" w:rsidR="00D5691B" w:rsidRDefault="00D5691B" w:rsidP="007842D2">
            <w:pPr>
              <w:jc w:val="center"/>
            </w:pPr>
            <w:r>
              <w:t>1</w:t>
            </w:r>
          </w:p>
        </w:tc>
      </w:tr>
      <w:tr w:rsidR="00D5691B" w14:paraId="302E0B83" w14:textId="77777777" w:rsidTr="00D5691B">
        <w:tc>
          <w:tcPr>
            <w:tcW w:w="0" w:type="auto"/>
          </w:tcPr>
          <w:p w14:paraId="45461CE2" w14:textId="77777777" w:rsidR="00D5691B" w:rsidRDefault="00D5691B" w:rsidP="007842D2">
            <w:pPr>
              <w:jc w:val="both"/>
            </w:pPr>
            <w:r>
              <w:t>Итого</w:t>
            </w:r>
          </w:p>
        </w:tc>
        <w:tc>
          <w:tcPr>
            <w:tcW w:w="0" w:type="auto"/>
          </w:tcPr>
          <w:p w14:paraId="2DCED4A8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2C1009A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71411066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81F0E04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A699E20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0E3EFF8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1379B55E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F2F9A6F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20447283" w14:textId="77777777" w:rsidR="00D5691B" w:rsidRDefault="00D5691B" w:rsidP="007842D2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14:paraId="7CE9CB6D" w14:textId="77777777" w:rsidR="00D5691B" w:rsidRDefault="00D5691B" w:rsidP="007842D2">
            <w:pPr>
              <w:jc w:val="center"/>
            </w:pPr>
            <w:r>
              <w:t>36</w:t>
            </w:r>
          </w:p>
        </w:tc>
      </w:tr>
    </w:tbl>
    <w:p w14:paraId="717C5E41" w14:textId="77777777" w:rsidR="00864E6F" w:rsidRDefault="00864E6F" w:rsidP="007842D2">
      <w:pPr>
        <w:jc w:val="both"/>
      </w:pPr>
    </w:p>
    <w:p w14:paraId="4B38D042" w14:textId="77777777" w:rsidR="00864E6F" w:rsidRDefault="00864E6F" w:rsidP="007842D2">
      <w:pPr>
        <w:jc w:val="both"/>
      </w:pPr>
    </w:p>
    <w:p w14:paraId="5D9A5C80" w14:textId="77777777" w:rsidR="00864E6F" w:rsidRDefault="002F78AF" w:rsidP="007842D2">
      <w:pPr>
        <w:jc w:val="center"/>
        <w:rPr>
          <w:b/>
        </w:rPr>
      </w:pPr>
      <w:r w:rsidRPr="00D5691B">
        <w:rPr>
          <w:b/>
        </w:rPr>
        <w:t>ОЦЕНОЧНЫЕ МАТЕРИАЛЫ</w:t>
      </w:r>
    </w:p>
    <w:p w14:paraId="05DB8341" w14:textId="77777777" w:rsidR="00D5691B" w:rsidRPr="00D5691B" w:rsidRDefault="00D5691B" w:rsidP="007842D2">
      <w:pPr>
        <w:jc w:val="both"/>
        <w:rPr>
          <w:b/>
        </w:rPr>
      </w:pPr>
    </w:p>
    <w:p w14:paraId="5147058A" w14:textId="77777777" w:rsidR="00864E6F" w:rsidRDefault="002F78AF" w:rsidP="007842D2">
      <w:pPr>
        <w:jc w:val="both"/>
      </w:pPr>
      <w:r>
        <w:t>Образовательная программа предусматривает следующие формы контроля:</w:t>
      </w:r>
    </w:p>
    <w:p w14:paraId="2CAC706D" w14:textId="77777777" w:rsidR="00864E6F" w:rsidRDefault="002F78AF" w:rsidP="007842D2">
      <w:pPr>
        <w:jc w:val="both"/>
      </w:pPr>
      <w:r>
        <w:t>Входной контроль применяется при поступлении обучающегося в коллектив и на вводном занятии в форме собеседования. Главный критерий              на этом этапе диагностики - это интерес ребенка к данному виду деятельности. Собеседование на начальном этапе проводится для того, чтобы наметить план работы с учетом индивидуальных личностных качеств и творческих данных детей.</w:t>
      </w:r>
    </w:p>
    <w:p w14:paraId="6E61D1A6" w14:textId="77777777" w:rsidR="00864E6F" w:rsidRDefault="002F78AF" w:rsidP="007842D2">
      <w:pPr>
        <w:jc w:val="both"/>
      </w:pPr>
      <w:r>
        <w:t>Текущий контроль проводится на каждом занятии в форме наблюдений, устных рекомендаций педагога, в форме коллективного обсуждения. Контроль предполагает участие воспитанников коллектива в творческих мероприятиях образовательного учреждения (Посвящение в творцы, тематические праздники, выставки и другое), с последующим анализом, как со стороны  педагога, так и со стороны самих обучающихся.</w:t>
      </w:r>
    </w:p>
    <w:p w14:paraId="39B4B528" w14:textId="77777777" w:rsidR="00864E6F" w:rsidRDefault="002F78AF" w:rsidP="007842D2">
      <w:pPr>
        <w:jc w:val="both"/>
      </w:pPr>
      <w:r>
        <w:lastRenderedPageBreak/>
        <w:t>Промежуточный</w:t>
      </w:r>
      <w:r w:rsidR="00D5691B">
        <w:t xml:space="preserve"> </w:t>
      </w:r>
      <w:r>
        <w:t xml:space="preserve">контроль проводится в рамках аттестации обучающихся в декабре-январе месяце в формах: мастер-класс, выставка. Итоговый контроль проводится в конце учебного года и по окончанию общеразвивающей программы (апрель-май) в форме: презентации или защиты индивидуального творческого проекта. </w:t>
      </w:r>
    </w:p>
    <w:p w14:paraId="64969014" w14:textId="77777777" w:rsidR="00864E6F" w:rsidRPr="00D5691B" w:rsidRDefault="00864E6F" w:rsidP="007842D2">
      <w:pPr>
        <w:jc w:val="both"/>
        <w:rPr>
          <w:b/>
        </w:rPr>
      </w:pPr>
    </w:p>
    <w:p w14:paraId="7F223337" w14:textId="77777777" w:rsidR="00864E6F" w:rsidRPr="00D5691B" w:rsidRDefault="002F78AF" w:rsidP="007842D2">
      <w:pPr>
        <w:jc w:val="both"/>
        <w:rPr>
          <w:b/>
        </w:rPr>
      </w:pPr>
      <w:r w:rsidRPr="00D5691B">
        <w:rPr>
          <w:b/>
        </w:rPr>
        <w:t>Критерии эффективности обучения</w:t>
      </w:r>
      <w:r w:rsidR="00D5691B">
        <w:rPr>
          <w:b/>
        </w:rPr>
        <w:t xml:space="preserve"> </w:t>
      </w:r>
      <w:r w:rsidRPr="00D5691B">
        <w:rPr>
          <w:b/>
        </w:rPr>
        <w:t>обучающихся объединения:</w:t>
      </w:r>
    </w:p>
    <w:p w14:paraId="5E13D105" w14:textId="77777777" w:rsidR="00864E6F" w:rsidRDefault="002F78AF" w:rsidP="007842D2">
      <w:pPr>
        <w:pStyle w:val="ab"/>
        <w:numPr>
          <w:ilvl w:val="0"/>
          <w:numId w:val="2"/>
        </w:numPr>
        <w:jc w:val="both"/>
      </w:pPr>
      <w:r>
        <w:t>точность и системность усвоенных знаний;</w:t>
      </w:r>
    </w:p>
    <w:p w14:paraId="39469963" w14:textId="77777777" w:rsidR="00864E6F" w:rsidRDefault="002F78AF" w:rsidP="007842D2">
      <w:pPr>
        <w:pStyle w:val="ab"/>
        <w:numPr>
          <w:ilvl w:val="0"/>
          <w:numId w:val="2"/>
        </w:numPr>
        <w:jc w:val="both"/>
      </w:pPr>
      <w:r>
        <w:t>уровень творческого применения знаний и умений и навыков;</w:t>
      </w:r>
    </w:p>
    <w:p w14:paraId="64774C5F" w14:textId="77777777" w:rsidR="00864E6F" w:rsidRDefault="002F78AF" w:rsidP="007842D2">
      <w:pPr>
        <w:pStyle w:val="ab"/>
        <w:numPr>
          <w:ilvl w:val="0"/>
          <w:numId w:val="2"/>
        </w:numPr>
        <w:jc w:val="both"/>
      </w:pPr>
      <w:r>
        <w:t>нравственная, трудовая, эстетическая воспитанность обучающихся.</w:t>
      </w:r>
    </w:p>
    <w:p w14:paraId="4FB9B772" w14:textId="77777777" w:rsidR="00864E6F" w:rsidRDefault="002F78AF" w:rsidP="007842D2">
      <w:pPr>
        <w:jc w:val="both"/>
      </w:pPr>
      <w:r>
        <w:t>Для оценки успешного развития обучающихся разработаны следующие  критерии:</w:t>
      </w:r>
    </w:p>
    <w:p w14:paraId="22BF6F93" w14:textId="77777777" w:rsidR="00864E6F" w:rsidRDefault="002F78AF" w:rsidP="007842D2">
      <w:pPr>
        <w:pStyle w:val="ab"/>
        <w:numPr>
          <w:ilvl w:val="0"/>
          <w:numId w:val="3"/>
        </w:numPr>
        <w:jc w:val="both"/>
      </w:pPr>
      <w:r>
        <w:t>Образовательные результаты обучающихся;</w:t>
      </w:r>
    </w:p>
    <w:p w14:paraId="2528281B" w14:textId="77777777" w:rsidR="00864E6F" w:rsidRDefault="002F78AF" w:rsidP="007842D2">
      <w:pPr>
        <w:pStyle w:val="ab"/>
        <w:numPr>
          <w:ilvl w:val="0"/>
          <w:numId w:val="3"/>
        </w:numPr>
        <w:jc w:val="both"/>
      </w:pPr>
      <w:r>
        <w:t>Творческая активность воспитанника.</w:t>
      </w:r>
    </w:p>
    <w:p w14:paraId="10975526" w14:textId="77777777" w:rsidR="00864E6F" w:rsidRDefault="002F78AF" w:rsidP="007842D2">
      <w:pPr>
        <w:jc w:val="both"/>
      </w:pPr>
      <w:r>
        <w:t>Оценка результативности обучающихся по общеразвивающей программе осуществляется по двенадцати балльной системе и имеет три уровня оценивания:</w:t>
      </w:r>
    </w:p>
    <w:p w14:paraId="18AA5545" w14:textId="77777777" w:rsidR="00864E6F" w:rsidRDefault="002F78AF" w:rsidP="007842D2">
      <w:pPr>
        <w:pStyle w:val="ab"/>
        <w:numPr>
          <w:ilvl w:val="0"/>
          <w:numId w:val="4"/>
        </w:numPr>
        <w:jc w:val="both"/>
      </w:pPr>
      <w:r>
        <w:t>Высокий (10-12 баллов);</w:t>
      </w:r>
    </w:p>
    <w:p w14:paraId="5995EFF6" w14:textId="77777777" w:rsidR="00864E6F" w:rsidRDefault="002F78AF" w:rsidP="007842D2">
      <w:pPr>
        <w:pStyle w:val="ab"/>
        <w:numPr>
          <w:ilvl w:val="0"/>
          <w:numId w:val="4"/>
        </w:numPr>
        <w:jc w:val="both"/>
      </w:pPr>
      <w:r>
        <w:t>Средний (5-10 баллов);</w:t>
      </w:r>
    </w:p>
    <w:p w14:paraId="68239D89" w14:textId="77777777" w:rsidR="00864E6F" w:rsidRDefault="002F78AF" w:rsidP="007842D2">
      <w:pPr>
        <w:pStyle w:val="ab"/>
        <w:numPr>
          <w:ilvl w:val="0"/>
          <w:numId w:val="4"/>
        </w:numPr>
        <w:jc w:val="both"/>
      </w:pPr>
      <w:r>
        <w:t>Достаточный (3-5 баллов).</w:t>
      </w:r>
    </w:p>
    <w:p w14:paraId="395F838F" w14:textId="77777777" w:rsidR="00864E6F" w:rsidRDefault="002F78AF" w:rsidP="007842D2">
      <w:pPr>
        <w:jc w:val="both"/>
      </w:pPr>
      <w:r>
        <w:t>Критерии выявления образовательных результатов обучающихся:</w:t>
      </w:r>
    </w:p>
    <w:p w14:paraId="2046E948" w14:textId="77777777" w:rsidR="00864E6F" w:rsidRDefault="002F78AF" w:rsidP="007842D2">
      <w:pPr>
        <w:pStyle w:val="ab"/>
        <w:numPr>
          <w:ilvl w:val="0"/>
          <w:numId w:val="5"/>
        </w:numPr>
        <w:jc w:val="both"/>
      </w:pPr>
      <w:r>
        <w:t>Владение теоретическими знаниями.</w:t>
      </w:r>
    </w:p>
    <w:p w14:paraId="5B702AF3" w14:textId="77777777" w:rsidR="00864E6F" w:rsidRDefault="002F78AF" w:rsidP="007842D2">
      <w:pPr>
        <w:pStyle w:val="ab"/>
        <w:numPr>
          <w:ilvl w:val="0"/>
          <w:numId w:val="5"/>
        </w:numPr>
        <w:jc w:val="both"/>
      </w:pPr>
      <w:r>
        <w:t>Применение знаний, умений, навыков в практике.</w:t>
      </w:r>
    </w:p>
    <w:p w14:paraId="792C842A" w14:textId="77777777" w:rsidR="00864E6F" w:rsidRDefault="002F78AF" w:rsidP="007842D2">
      <w:pPr>
        <w:pStyle w:val="ab"/>
        <w:numPr>
          <w:ilvl w:val="0"/>
          <w:numId w:val="5"/>
        </w:numPr>
        <w:jc w:val="both"/>
      </w:pPr>
      <w:r>
        <w:t>Креативность мышления.</w:t>
      </w:r>
    </w:p>
    <w:p w14:paraId="3BD741EF" w14:textId="77777777" w:rsidR="00864E6F" w:rsidRDefault="002F78AF" w:rsidP="007842D2">
      <w:pPr>
        <w:pStyle w:val="ab"/>
        <w:numPr>
          <w:ilvl w:val="0"/>
          <w:numId w:val="5"/>
        </w:numPr>
        <w:jc w:val="both"/>
      </w:pPr>
      <w:r>
        <w:t>Эстетический вкус.</w:t>
      </w:r>
    </w:p>
    <w:p w14:paraId="4C093F45" w14:textId="77777777" w:rsidR="00D5691B" w:rsidRDefault="00D5691B" w:rsidP="007842D2">
      <w:pPr>
        <w:pStyle w:val="ab"/>
        <w:jc w:val="both"/>
      </w:pPr>
    </w:p>
    <w:p w14:paraId="19CD24EB" w14:textId="77777777" w:rsidR="00864E6F" w:rsidRDefault="002F78AF" w:rsidP="007842D2">
      <w:pPr>
        <w:jc w:val="both"/>
      </w:pPr>
      <w:r>
        <w:t>Каждый критерий оценивается от 1-3 баллов. Общий балл оценки обученности составляет сумма баллов по всем критериям. Максимальное количество баллов - 12.</w:t>
      </w:r>
    </w:p>
    <w:p w14:paraId="6E0DFF98" w14:textId="77777777" w:rsidR="00864E6F" w:rsidRDefault="002F78AF" w:rsidP="007842D2">
      <w:pPr>
        <w:jc w:val="both"/>
      </w:pPr>
      <w:r>
        <w:t>Определение уровня освоения программы</w:t>
      </w:r>
    </w:p>
    <w:p w14:paraId="2A135B36" w14:textId="77777777" w:rsidR="00864E6F" w:rsidRPr="00D5691B" w:rsidRDefault="002F78AF" w:rsidP="007842D2">
      <w:pPr>
        <w:jc w:val="both"/>
        <w:rPr>
          <w:b/>
        </w:rPr>
      </w:pPr>
      <w:r w:rsidRPr="00D5691B">
        <w:rPr>
          <w:b/>
        </w:rPr>
        <w:t>Высокий уровень от 10 до 12 баллов:</w:t>
      </w:r>
    </w:p>
    <w:p w14:paraId="439EFD29" w14:textId="77777777" w:rsidR="00864E6F" w:rsidRDefault="002F78AF" w:rsidP="007842D2">
      <w:pPr>
        <w:pStyle w:val="ab"/>
        <w:numPr>
          <w:ilvl w:val="0"/>
          <w:numId w:val="6"/>
        </w:numPr>
        <w:jc w:val="both"/>
      </w:pPr>
      <w:r>
        <w:t>свободное оперирование знаниями, умениями и навыками, полученными на занятиях;</w:t>
      </w:r>
    </w:p>
    <w:p w14:paraId="4562DFDE" w14:textId="77777777" w:rsidR="00864E6F" w:rsidRDefault="002F78AF" w:rsidP="007842D2">
      <w:pPr>
        <w:pStyle w:val="ab"/>
        <w:numPr>
          <w:ilvl w:val="0"/>
          <w:numId w:val="6"/>
        </w:numPr>
        <w:jc w:val="both"/>
      </w:pPr>
      <w:r>
        <w:t>свобода восприятия теоретической информации;</w:t>
      </w:r>
    </w:p>
    <w:p w14:paraId="7D33168B" w14:textId="77777777" w:rsidR="00864E6F" w:rsidRDefault="002F78AF" w:rsidP="007842D2">
      <w:pPr>
        <w:pStyle w:val="ab"/>
        <w:numPr>
          <w:ilvl w:val="0"/>
          <w:numId w:val="6"/>
        </w:numPr>
        <w:jc w:val="both"/>
      </w:pPr>
      <w:r>
        <w:t>высокая активность, быстрота включения в творческую деятельность в к    оллективную работу (инициативность);</w:t>
      </w:r>
    </w:p>
    <w:p w14:paraId="2BF4DCF7" w14:textId="77777777" w:rsidR="00864E6F" w:rsidRDefault="002F78AF" w:rsidP="007842D2">
      <w:pPr>
        <w:pStyle w:val="ab"/>
        <w:numPr>
          <w:ilvl w:val="0"/>
          <w:numId w:val="6"/>
        </w:numPr>
        <w:jc w:val="both"/>
      </w:pPr>
      <w:r>
        <w:t>большая степень самостоятельности и качество выполнения творческих  заданий;</w:t>
      </w:r>
    </w:p>
    <w:p w14:paraId="6BCDBCFB" w14:textId="77777777" w:rsidR="00864E6F" w:rsidRDefault="002F78AF" w:rsidP="007842D2">
      <w:pPr>
        <w:pStyle w:val="ab"/>
        <w:numPr>
          <w:ilvl w:val="0"/>
          <w:numId w:val="6"/>
        </w:numPr>
        <w:jc w:val="both"/>
      </w:pPr>
      <w:r>
        <w:t>свобода</w:t>
      </w:r>
      <w:r>
        <w:tab/>
        <w:t>владения специальным инструментами, материалами и  оборудованием;</w:t>
      </w:r>
    </w:p>
    <w:p w14:paraId="4ED7CD70" w14:textId="77777777" w:rsidR="00D5691B" w:rsidRDefault="002F78AF" w:rsidP="007842D2">
      <w:pPr>
        <w:pStyle w:val="ab"/>
        <w:numPr>
          <w:ilvl w:val="0"/>
          <w:numId w:val="6"/>
        </w:numPr>
        <w:jc w:val="both"/>
      </w:pPr>
      <w:r>
        <w:t>широта кругозора;</w:t>
      </w:r>
    </w:p>
    <w:p w14:paraId="47F11D06" w14:textId="77777777" w:rsidR="00864E6F" w:rsidRDefault="002F78AF" w:rsidP="007842D2">
      <w:pPr>
        <w:pStyle w:val="ab"/>
        <w:numPr>
          <w:ilvl w:val="0"/>
          <w:numId w:val="6"/>
        </w:numPr>
        <w:jc w:val="both"/>
      </w:pPr>
      <w:r>
        <w:t>творческое отношение к выполнению практического задания;</w:t>
      </w:r>
    </w:p>
    <w:p w14:paraId="07F35922" w14:textId="77777777" w:rsidR="00864E6F" w:rsidRDefault="002F78AF" w:rsidP="007842D2">
      <w:pPr>
        <w:pStyle w:val="ab"/>
        <w:numPr>
          <w:ilvl w:val="0"/>
          <w:numId w:val="6"/>
        </w:numPr>
        <w:jc w:val="both"/>
      </w:pPr>
      <w:r>
        <w:t>аккуратность и ответственность при выполнении работы;</w:t>
      </w:r>
    </w:p>
    <w:p w14:paraId="1DAF1AB0" w14:textId="77777777" w:rsidR="00864E6F" w:rsidRDefault="002F78AF" w:rsidP="007842D2">
      <w:pPr>
        <w:jc w:val="both"/>
      </w:pPr>
      <w:r>
        <w:t>развитость специальных способностей.</w:t>
      </w:r>
    </w:p>
    <w:p w14:paraId="619F814A" w14:textId="77777777" w:rsidR="00864E6F" w:rsidRPr="00D5691B" w:rsidRDefault="002F78AF" w:rsidP="007842D2">
      <w:pPr>
        <w:jc w:val="both"/>
        <w:rPr>
          <w:b/>
        </w:rPr>
      </w:pPr>
      <w:r w:rsidRPr="00D5691B">
        <w:rPr>
          <w:b/>
        </w:rPr>
        <w:t>Средний уровень от 5 до 10 баллов:</w:t>
      </w:r>
    </w:p>
    <w:p w14:paraId="3F2FEC4B" w14:textId="77777777" w:rsidR="00864E6F" w:rsidRDefault="002F78AF" w:rsidP="007842D2">
      <w:pPr>
        <w:pStyle w:val="ab"/>
        <w:numPr>
          <w:ilvl w:val="0"/>
          <w:numId w:val="7"/>
        </w:numPr>
        <w:jc w:val="both"/>
      </w:pPr>
      <w:r>
        <w:t xml:space="preserve">хорошее оперирование знаниями, умениями и навыками, полученными на занятиях;     </w:t>
      </w:r>
    </w:p>
    <w:p w14:paraId="2C88CF1E" w14:textId="77777777" w:rsidR="00864E6F" w:rsidRDefault="002F78AF" w:rsidP="007842D2">
      <w:pPr>
        <w:pStyle w:val="ab"/>
        <w:numPr>
          <w:ilvl w:val="0"/>
          <w:numId w:val="7"/>
        </w:numPr>
        <w:jc w:val="both"/>
      </w:pPr>
      <w:r>
        <w:t>невысокая степень активности, невысокая инициативность;</w:t>
      </w:r>
    </w:p>
    <w:p w14:paraId="177E6B85" w14:textId="77777777" w:rsidR="00864E6F" w:rsidRDefault="002F78AF" w:rsidP="007842D2">
      <w:pPr>
        <w:pStyle w:val="ab"/>
        <w:numPr>
          <w:ilvl w:val="0"/>
          <w:numId w:val="7"/>
        </w:numPr>
        <w:jc w:val="both"/>
      </w:pPr>
      <w:r>
        <w:t>небольшая степень самостоятельности при выполнении творческих заданий, когда ребёнок нуждается в дополнительной помощи педагога;</w:t>
      </w:r>
    </w:p>
    <w:p w14:paraId="67EF9AF1" w14:textId="77777777" w:rsidR="00864E6F" w:rsidRPr="007842D2" w:rsidRDefault="002F78AF" w:rsidP="007842D2">
      <w:pPr>
        <w:pStyle w:val="ab"/>
        <w:numPr>
          <w:ilvl w:val="0"/>
          <w:numId w:val="7"/>
        </w:numPr>
        <w:jc w:val="both"/>
      </w:pPr>
      <w:r w:rsidRPr="007842D2">
        <w:t>не очень высокое качество выполнения творческих заданий.</w:t>
      </w:r>
    </w:p>
    <w:p w14:paraId="6E17F048" w14:textId="77777777" w:rsidR="00864E6F" w:rsidRPr="007842D2" w:rsidRDefault="002F78AF" w:rsidP="007842D2">
      <w:pPr>
        <w:jc w:val="both"/>
        <w:rPr>
          <w:b/>
        </w:rPr>
      </w:pPr>
      <w:r w:rsidRPr="007842D2">
        <w:rPr>
          <w:b/>
        </w:rPr>
        <w:t>Достаточный уровень от 3 до 5 баллов:</w:t>
      </w:r>
    </w:p>
    <w:p w14:paraId="2769E71B" w14:textId="77777777" w:rsidR="00864E6F" w:rsidRDefault="002F78AF" w:rsidP="007842D2">
      <w:pPr>
        <w:pStyle w:val="ab"/>
        <w:numPr>
          <w:ilvl w:val="0"/>
          <w:numId w:val="8"/>
        </w:numPr>
        <w:jc w:val="both"/>
      </w:pPr>
      <w:r>
        <w:lastRenderedPageBreak/>
        <w:t>слабое оперирование знаниями, умениями, полученными на занятиях;</w:t>
      </w:r>
    </w:p>
    <w:p w14:paraId="24D3AE7B" w14:textId="77777777" w:rsidR="00864E6F" w:rsidRDefault="002F78AF" w:rsidP="007842D2">
      <w:pPr>
        <w:pStyle w:val="ab"/>
        <w:numPr>
          <w:ilvl w:val="0"/>
          <w:numId w:val="8"/>
        </w:numPr>
        <w:jc w:val="both"/>
      </w:pPr>
      <w:r>
        <w:t xml:space="preserve">слабая активность включения в творческую деятельность, выполняет работу     </w:t>
      </w:r>
    </w:p>
    <w:p w14:paraId="67D97CF2" w14:textId="77777777" w:rsidR="00864E6F" w:rsidRDefault="002F78AF" w:rsidP="007842D2">
      <w:pPr>
        <w:jc w:val="both"/>
      </w:pPr>
      <w:r>
        <w:t>только по конкретным заданиям;</w:t>
      </w:r>
    </w:p>
    <w:p w14:paraId="1D9B4F12" w14:textId="77777777" w:rsidR="00864E6F" w:rsidRDefault="002F78AF" w:rsidP="007842D2">
      <w:pPr>
        <w:pStyle w:val="ab"/>
        <w:numPr>
          <w:ilvl w:val="0"/>
          <w:numId w:val="9"/>
        </w:numPr>
        <w:jc w:val="both"/>
      </w:pPr>
      <w:r>
        <w:t>слабая степень самостоятельности при выполнении творческих заданий  (выполнять творческие задания только с помощью педагога);</w:t>
      </w:r>
    </w:p>
    <w:p w14:paraId="6A352261" w14:textId="77777777" w:rsidR="00864E6F" w:rsidRDefault="002F78AF" w:rsidP="007842D2">
      <w:pPr>
        <w:pStyle w:val="ab"/>
        <w:numPr>
          <w:ilvl w:val="0"/>
          <w:numId w:val="9"/>
        </w:numPr>
        <w:jc w:val="both"/>
      </w:pPr>
      <w:r>
        <w:t>обучающийся</w:t>
      </w:r>
      <w:r>
        <w:tab/>
        <w:t>проявляет интерес к деятельности, но его активность  наблюдается только на определенных этапах работы.</w:t>
      </w:r>
    </w:p>
    <w:p w14:paraId="1374CFF6" w14:textId="77777777" w:rsidR="00864E6F" w:rsidRDefault="002F78AF" w:rsidP="007842D2">
      <w:pPr>
        <w:jc w:val="both"/>
      </w:pPr>
      <w:r>
        <w:t>На основе данных критериев осуществляется дифференцированная работа с обучающимися с использованием индивидуально-личностного подхода.</w:t>
      </w:r>
    </w:p>
    <w:p w14:paraId="035AD95A" w14:textId="77777777" w:rsidR="00864E6F" w:rsidRDefault="00864E6F" w:rsidP="007842D2">
      <w:pPr>
        <w:jc w:val="both"/>
      </w:pPr>
    </w:p>
    <w:p w14:paraId="4F510206" w14:textId="77777777" w:rsidR="00864E6F" w:rsidRDefault="002F78AF" w:rsidP="007842D2">
      <w:pPr>
        <w:jc w:val="center"/>
        <w:rPr>
          <w:b/>
        </w:rPr>
      </w:pPr>
      <w:r w:rsidRPr="007842D2">
        <w:rPr>
          <w:b/>
        </w:rPr>
        <w:t>УСЛОВИЯ РЕАЛИЗАЦИИ ПРОГРАММЫ</w:t>
      </w:r>
    </w:p>
    <w:p w14:paraId="71C78016" w14:textId="77777777" w:rsidR="007842D2" w:rsidRPr="007842D2" w:rsidRDefault="007842D2" w:rsidP="007842D2">
      <w:pPr>
        <w:jc w:val="both"/>
        <w:rPr>
          <w:b/>
        </w:rPr>
      </w:pPr>
    </w:p>
    <w:p w14:paraId="0D89B904" w14:textId="77777777" w:rsidR="00864E6F" w:rsidRPr="007842D2" w:rsidRDefault="002F78AF" w:rsidP="007842D2">
      <w:pPr>
        <w:jc w:val="both"/>
        <w:rPr>
          <w:b/>
        </w:rPr>
      </w:pPr>
      <w:r w:rsidRPr="007842D2">
        <w:rPr>
          <w:b/>
        </w:rPr>
        <w:t>Реализация программы требует наличия кабинета</w:t>
      </w:r>
    </w:p>
    <w:p w14:paraId="778B8D04" w14:textId="77777777" w:rsidR="00864E6F" w:rsidRDefault="002F78AF" w:rsidP="007842D2">
      <w:pPr>
        <w:pStyle w:val="ab"/>
        <w:numPr>
          <w:ilvl w:val="0"/>
          <w:numId w:val="10"/>
        </w:numPr>
        <w:jc w:val="both"/>
      </w:pPr>
      <w:r>
        <w:t>мультимедийное оборудование, компакт-диски с обучающими программами;</w:t>
      </w:r>
    </w:p>
    <w:p w14:paraId="3FADC5FE" w14:textId="77777777" w:rsidR="00864E6F" w:rsidRDefault="002F78AF" w:rsidP="007842D2">
      <w:pPr>
        <w:pStyle w:val="ab"/>
        <w:numPr>
          <w:ilvl w:val="0"/>
          <w:numId w:val="10"/>
        </w:numPr>
        <w:jc w:val="both"/>
      </w:pPr>
      <w:r>
        <w:t>персональный компьютер (ноутбук)</w:t>
      </w:r>
    </w:p>
    <w:p w14:paraId="08917EB6" w14:textId="77777777" w:rsidR="007842D2" w:rsidRDefault="007842D2" w:rsidP="007842D2">
      <w:pPr>
        <w:pStyle w:val="ab"/>
        <w:jc w:val="both"/>
      </w:pPr>
    </w:p>
    <w:p w14:paraId="50B6D300" w14:textId="77777777" w:rsidR="00864E6F" w:rsidRPr="007842D2" w:rsidRDefault="002F78AF" w:rsidP="007842D2">
      <w:pPr>
        <w:jc w:val="both"/>
        <w:rPr>
          <w:b/>
        </w:rPr>
      </w:pPr>
      <w:r w:rsidRPr="007842D2">
        <w:rPr>
          <w:b/>
        </w:rPr>
        <w:t>Оборудование кабинета:</w:t>
      </w:r>
    </w:p>
    <w:p w14:paraId="10C97A66" w14:textId="77777777" w:rsidR="00864E6F" w:rsidRDefault="002F78AF" w:rsidP="007842D2">
      <w:pPr>
        <w:pStyle w:val="ab"/>
        <w:numPr>
          <w:ilvl w:val="0"/>
          <w:numId w:val="11"/>
        </w:numPr>
        <w:jc w:val="both"/>
      </w:pPr>
      <w:r>
        <w:t xml:space="preserve">программа объединения; </w:t>
      </w:r>
    </w:p>
    <w:p w14:paraId="1C6954E7" w14:textId="77777777" w:rsidR="00864E6F" w:rsidRDefault="002F78AF" w:rsidP="007842D2">
      <w:pPr>
        <w:pStyle w:val="ab"/>
        <w:numPr>
          <w:ilvl w:val="0"/>
          <w:numId w:val="11"/>
        </w:numPr>
        <w:jc w:val="both"/>
      </w:pPr>
      <w:r>
        <w:t>учебная литература;</w:t>
      </w:r>
    </w:p>
    <w:p w14:paraId="0FEADE17" w14:textId="77777777" w:rsidR="00864E6F" w:rsidRDefault="002F78AF" w:rsidP="007842D2">
      <w:pPr>
        <w:pStyle w:val="ab"/>
        <w:numPr>
          <w:ilvl w:val="0"/>
          <w:numId w:val="11"/>
        </w:numPr>
        <w:jc w:val="both"/>
      </w:pPr>
      <w:r>
        <w:t>инструменты и приспособления:</w:t>
      </w:r>
    </w:p>
    <w:p w14:paraId="4056C65D" w14:textId="77777777" w:rsidR="00864E6F" w:rsidRDefault="002F78AF" w:rsidP="007842D2">
      <w:pPr>
        <w:pStyle w:val="ab"/>
        <w:numPr>
          <w:ilvl w:val="0"/>
          <w:numId w:val="11"/>
        </w:numPr>
        <w:jc w:val="both"/>
      </w:pPr>
      <w:r>
        <w:t>ластик, кисточки для красок, кисточки для клея, клеевой пистолет, ножницы для бумаги;   материалы:</w:t>
      </w:r>
    </w:p>
    <w:p w14:paraId="5C04A57D" w14:textId="77777777" w:rsidR="00864E6F" w:rsidRDefault="002F78AF" w:rsidP="007842D2">
      <w:pPr>
        <w:pStyle w:val="ab"/>
        <w:numPr>
          <w:ilvl w:val="0"/>
          <w:numId w:val="11"/>
        </w:numPr>
        <w:jc w:val="both"/>
      </w:pPr>
      <w:r>
        <w:t>бумага акварельная, копировальная бумага, альбом для рисования, карандаши простые, карандаши цветные, краски акварельные, краски акриловые, краски «Батик Хобби», витражные краски, рамки формата А4 и А3, ручки гелиевые, клей ПВА, клей-карандаш, клей Мастер, цветной картон, салфетки для декупажа, джинсовая ткань, синтепон, бусинки, тесьма, шнуры, булавки и другие предметы, необходимые для реализации программы на каждом конкретном этапе.</w:t>
      </w:r>
    </w:p>
    <w:p w14:paraId="394DA618" w14:textId="77777777" w:rsidR="00864E6F" w:rsidRDefault="00864E6F" w:rsidP="007842D2">
      <w:pPr>
        <w:jc w:val="both"/>
      </w:pPr>
    </w:p>
    <w:p w14:paraId="72E9BFF5" w14:textId="77777777" w:rsidR="00864E6F" w:rsidRPr="007842D2" w:rsidRDefault="002F78AF" w:rsidP="007842D2">
      <w:pPr>
        <w:jc w:val="center"/>
        <w:rPr>
          <w:b/>
        </w:rPr>
      </w:pPr>
      <w:r w:rsidRPr="007842D2">
        <w:rPr>
          <w:b/>
        </w:rPr>
        <w:t>МЕТОДИЧЕСКИЕ МАТЕРИАЛЫ</w:t>
      </w:r>
    </w:p>
    <w:p w14:paraId="0C7600A9" w14:textId="77777777" w:rsidR="00864E6F" w:rsidRDefault="00864E6F" w:rsidP="007842D2">
      <w:pPr>
        <w:jc w:val="both"/>
      </w:pPr>
    </w:p>
    <w:p w14:paraId="2604012D" w14:textId="77777777" w:rsidR="00864E6F" w:rsidRPr="007842D2" w:rsidRDefault="002F78AF" w:rsidP="007842D2">
      <w:pPr>
        <w:jc w:val="both"/>
        <w:rPr>
          <w:b/>
        </w:rPr>
      </w:pPr>
      <w:r w:rsidRPr="007842D2">
        <w:rPr>
          <w:b/>
        </w:rPr>
        <w:t>Наглядные пособия:</w:t>
      </w:r>
    </w:p>
    <w:p w14:paraId="02ADF484" w14:textId="77777777" w:rsidR="00864E6F" w:rsidRDefault="002F78AF" w:rsidP="007842D2">
      <w:pPr>
        <w:pStyle w:val="ab"/>
        <w:numPr>
          <w:ilvl w:val="0"/>
          <w:numId w:val="12"/>
        </w:numPr>
        <w:jc w:val="both"/>
      </w:pPr>
      <w:r>
        <w:t>Образцы изделий, образцы рисунков и фотографии.</w:t>
      </w:r>
    </w:p>
    <w:p w14:paraId="668A2545" w14:textId="77777777" w:rsidR="00864E6F" w:rsidRDefault="002F78AF" w:rsidP="007842D2">
      <w:pPr>
        <w:pStyle w:val="ab"/>
        <w:numPr>
          <w:ilvl w:val="0"/>
          <w:numId w:val="12"/>
        </w:numPr>
        <w:jc w:val="both"/>
      </w:pPr>
      <w:r>
        <w:t>Плакаты: «Техника безопасности при работе с колющими и режущими инструментами», «Виды орнамента», «Цветовой круг», «Примеры построений перспективного изображения», «Законы композиции».</w:t>
      </w:r>
    </w:p>
    <w:p w14:paraId="5CC4C68C" w14:textId="77777777" w:rsidR="00864E6F" w:rsidRDefault="002F78AF" w:rsidP="007842D2">
      <w:pPr>
        <w:pStyle w:val="ab"/>
        <w:numPr>
          <w:ilvl w:val="0"/>
          <w:numId w:val="12"/>
        </w:numPr>
        <w:jc w:val="both"/>
      </w:pPr>
      <w:r>
        <w:t>Наглядный раздаточный материал по темам программы.</w:t>
      </w:r>
    </w:p>
    <w:p w14:paraId="0401CAB8" w14:textId="77777777" w:rsidR="00864E6F" w:rsidRDefault="002F78AF" w:rsidP="007842D2">
      <w:pPr>
        <w:pStyle w:val="ab"/>
        <w:numPr>
          <w:ilvl w:val="0"/>
          <w:numId w:val="12"/>
        </w:numPr>
        <w:jc w:val="both"/>
      </w:pPr>
      <w:r>
        <w:t>Дидактические материалы: раздаточный материал по темам программы,</w:t>
      </w:r>
    </w:p>
    <w:p w14:paraId="53CAB0DC" w14:textId="77777777" w:rsidR="00864E6F" w:rsidRDefault="002F78AF" w:rsidP="007842D2">
      <w:pPr>
        <w:pStyle w:val="ab"/>
        <w:numPr>
          <w:ilvl w:val="0"/>
          <w:numId w:val="12"/>
        </w:numPr>
        <w:jc w:val="both"/>
      </w:pPr>
      <w:r>
        <w:t>Технологические карты «Батик шибори», «Игрушка-брелок из флиса. Зайчик», «Твистинг. Собачка, цветок, лебедь», «Изделие из бисера на проволоке. Ящерица», «Дудлинг. Узоры», «Трафарет» и др.</w:t>
      </w:r>
    </w:p>
    <w:p w14:paraId="21EFD4B8" w14:textId="77777777" w:rsidR="00864E6F" w:rsidRDefault="00864E6F" w:rsidP="007842D2">
      <w:pPr>
        <w:jc w:val="both"/>
      </w:pPr>
    </w:p>
    <w:p w14:paraId="08C066CC" w14:textId="77777777" w:rsidR="00864E6F" w:rsidRPr="007842D2" w:rsidRDefault="002F78AF" w:rsidP="007842D2">
      <w:pPr>
        <w:jc w:val="both"/>
        <w:rPr>
          <w:b/>
        </w:rPr>
      </w:pPr>
      <w:r w:rsidRPr="007842D2">
        <w:rPr>
          <w:b/>
        </w:rPr>
        <w:t>Список литературы для педагога</w:t>
      </w:r>
      <w:r w:rsidR="007842D2">
        <w:rPr>
          <w:b/>
        </w:rPr>
        <w:t>:</w:t>
      </w:r>
    </w:p>
    <w:p w14:paraId="58344C51" w14:textId="77777777" w:rsidR="00864E6F" w:rsidRDefault="002F78AF" w:rsidP="007842D2">
      <w:pPr>
        <w:jc w:val="both"/>
      </w:pPr>
      <w:r>
        <w:t>Глебова М. В. Система дидактических условий развития продуктивного мышления учащихся [Текст] / М:2016.</w:t>
      </w:r>
    </w:p>
    <w:p w14:paraId="69609FB5" w14:textId="77777777" w:rsidR="00864E6F" w:rsidRDefault="002F78AF" w:rsidP="007842D2">
      <w:pPr>
        <w:jc w:val="both"/>
      </w:pPr>
      <w:r>
        <w:lastRenderedPageBreak/>
        <w:t>Дударева Ю. Б. Развитие творческого мышления в системе дополнительного образования детей и взрослых // Молодой ученый. — 2016.</w:t>
      </w:r>
    </w:p>
    <w:p w14:paraId="3ADBCC41" w14:textId="77777777" w:rsidR="00864E6F" w:rsidRDefault="002F78AF" w:rsidP="007842D2">
      <w:pPr>
        <w:jc w:val="both"/>
      </w:pPr>
      <w:r>
        <w:t>Первые уроки дизайна. Учебное издание. - М.: «Мозаика- Синтез», 2015.</w:t>
      </w:r>
    </w:p>
    <w:p w14:paraId="1D37A9DD" w14:textId="77777777" w:rsidR="00864E6F" w:rsidRDefault="002F78AF" w:rsidP="007842D2">
      <w:pPr>
        <w:jc w:val="both"/>
      </w:pPr>
      <w:r>
        <w:t>Студия декоративно- прикладного творчества: программы,</w:t>
      </w:r>
    </w:p>
    <w:p w14:paraId="7B7C4B5D" w14:textId="77777777" w:rsidR="00864E6F" w:rsidRDefault="002F78AF" w:rsidP="007842D2">
      <w:pPr>
        <w:jc w:val="both"/>
      </w:pPr>
      <w:r>
        <w:t>организация работы, рекомендации / авт-сост. Л. В. Горнова и др. - Волгоград: Учитель, 2018.</w:t>
      </w:r>
    </w:p>
    <w:p w14:paraId="6A6424F2" w14:textId="77777777" w:rsidR="00864E6F" w:rsidRDefault="00864E6F" w:rsidP="007842D2">
      <w:pPr>
        <w:jc w:val="both"/>
      </w:pPr>
    </w:p>
    <w:p w14:paraId="1EEA42FD" w14:textId="77777777" w:rsidR="00864E6F" w:rsidRPr="007842D2" w:rsidRDefault="002F78AF" w:rsidP="007842D2">
      <w:pPr>
        <w:jc w:val="both"/>
        <w:rPr>
          <w:b/>
        </w:rPr>
      </w:pPr>
      <w:r w:rsidRPr="007842D2">
        <w:rPr>
          <w:b/>
        </w:rPr>
        <w:t>Список рекомендованной литературы для обучающихся и родителей</w:t>
      </w:r>
      <w:r w:rsidR="007842D2">
        <w:rPr>
          <w:b/>
        </w:rPr>
        <w:t>:</w:t>
      </w:r>
    </w:p>
    <w:p w14:paraId="1C18AD0B" w14:textId="77777777" w:rsidR="00864E6F" w:rsidRDefault="00864E6F" w:rsidP="007842D2">
      <w:pPr>
        <w:jc w:val="both"/>
      </w:pPr>
    </w:p>
    <w:p w14:paraId="79B33D42" w14:textId="77777777" w:rsidR="00864E6F" w:rsidRDefault="002F78AF" w:rsidP="007842D2">
      <w:pPr>
        <w:jc w:val="both"/>
      </w:pPr>
      <w:r>
        <w:t>Гаврилова А. Оригинальные авторские открытки. - М. Эксмо, 2010.</w:t>
      </w:r>
    </w:p>
    <w:p w14:paraId="6C420B01" w14:textId="77777777" w:rsidR="00864E6F" w:rsidRDefault="002F78AF" w:rsidP="007842D2">
      <w:pPr>
        <w:jc w:val="both"/>
      </w:pPr>
      <w:r>
        <w:t>Зайцева А.А. Декупаж для начинающих. - М.: Эксмо, 2014.</w:t>
      </w:r>
    </w:p>
    <w:p w14:paraId="3CAD1349" w14:textId="77777777" w:rsidR="00864E6F" w:rsidRDefault="002F78AF" w:rsidP="007842D2">
      <w:pPr>
        <w:jc w:val="both"/>
      </w:pPr>
      <w:r>
        <w:t>Мартынова</w:t>
      </w:r>
      <w:r>
        <w:tab/>
        <w:t>С.</w:t>
      </w:r>
      <w:r>
        <w:tab/>
        <w:t>Витражная</w:t>
      </w:r>
      <w:r>
        <w:tab/>
        <w:t>роспись:</w:t>
      </w:r>
      <w:r>
        <w:tab/>
        <w:t>техника</w:t>
      </w:r>
      <w:r>
        <w:tab/>
        <w:t>имитации</w:t>
      </w:r>
      <w:r>
        <w:tab/>
        <w:t>перегородчатой эмали. - М.: Эксмо, 2015.</w:t>
      </w:r>
    </w:p>
    <w:p w14:paraId="56C99CFA" w14:textId="77777777" w:rsidR="00864E6F" w:rsidRDefault="002F78AF" w:rsidP="007842D2">
      <w:pPr>
        <w:jc w:val="both"/>
      </w:pPr>
      <w:r>
        <w:t>Рихтер К. Красивые топиарии; пошаговые мастер-классы для начинающих.</w:t>
      </w:r>
    </w:p>
    <w:p w14:paraId="0F980B46" w14:textId="77777777" w:rsidR="00864E6F" w:rsidRDefault="002F78AF" w:rsidP="007842D2">
      <w:pPr>
        <w:jc w:val="both"/>
      </w:pPr>
      <w:r>
        <w:t>- М.: Эксмо, 2015.</w:t>
      </w:r>
    </w:p>
    <w:p w14:paraId="56F537D9" w14:textId="77777777" w:rsidR="00864E6F" w:rsidRDefault="002F78AF" w:rsidP="007842D2">
      <w:pPr>
        <w:jc w:val="both"/>
      </w:pPr>
      <w:r>
        <w:t>Теплинская О. А. Аппликация и коллаж. - Акад. разв. 2010.</w:t>
      </w:r>
    </w:p>
    <w:p w14:paraId="186C5B3F" w14:textId="77777777" w:rsidR="00864E6F" w:rsidRDefault="002F78AF" w:rsidP="007842D2">
      <w:pPr>
        <w:jc w:val="both"/>
      </w:pPr>
      <w:r>
        <w:t>Приложение 1</w:t>
      </w:r>
    </w:p>
    <w:p w14:paraId="0FF54A72" w14:textId="77777777" w:rsidR="00864E6F" w:rsidRDefault="00864E6F" w:rsidP="007842D2">
      <w:pPr>
        <w:jc w:val="both"/>
      </w:pPr>
    </w:p>
    <w:p w14:paraId="5035A0A0" w14:textId="77777777" w:rsidR="007842D2" w:rsidRPr="007842D2" w:rsidRDefault="007842D2" w:rsidP="007842D2">
      <w:pPr>
        <w:jc w:val="both"/>
      </w:pPr>
      <w:r w:rsidRPr="007842D2">
        <w:t>КАРТА РЕЗУЛЬТАТИВНОСТИ ОБУЧАЮЩИХСЯ</w:t>
      </w:r>
    </w:p>
    <w:p w14:paraId="345FF038" w14:textId="77777777" w:rsidR="007842D2" w:rsidRPr="007842D2" w:rsidRDefault="007842D2" w:rsidP="007842D2">
      <w:pPr>
        <w:jc w:val="both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219"/>
        <w:gridCol w:w="1318"/>
        <w:gridCol w:w="1070"/>
        <w:gridCol w:w="1157"/>
        <w:gridCol w:w="1207"/>
        <w:gridCol w:w="1023"/>
        <w:gridCol w:w="799"/>
        <w:gridCol w:w="777"/>
        <w:gridCol w:w="662"/>
      </w:tblGrid>
      <w:tr w:rsidR="007842D2" w:rsidRPr="007842D2" w14:paraId="1AD0C647" w14:textId="77777777" w:rsidTr="007C7CF9">
        <w:trPr>
          <w:trHeight w:val="254"/>
        </w:trPr>
        <w:tc>
          <w:tcPr>
            <w:tcW w:w="9606" w:type="dxa"/>
            <w:gridSpan w:val="10"/>
          </w:tcPr>
          <w:p w14:paraId="5F8F62DE" w14:textId="77777777" w:rsidR="007842D2" w:rsidRPr="007842D2" w:rsidRDefault="007842D2" w:rsidP="007842D2">
            <w:pPr>
              <w:jc w:val="both"/>
            </w:pPr>
            <w:r w:rsidRPr="007842D2">
              <w:t>20</w:t>
            </w:r>
            <w:r w:rsidRPr="007842D2">
              <w:rPr>
                <w:u w:val="single"/>
              </w:rPr>
              <w:tab/>
            </w:r>
            <w:r w:rsidRPr="007842D2">
              <w:t>- 20</w:t>
            </w:r>
            <w:r w:rsidRPr="007842D2">
              <w:rPr>
                <w:u w:val="single"/>
              </w:rPr>
              <w:tab/>
            </w:r>
            <w:r w:rsidRPr="007842D2">
              <w:t>учебный год</w:t>
            </w:r>
          </w:p>
        </w:tc>
      </w:tr>
      <w:tr w:rsidR="007842D2" w:rsidRPr="007842D2" w14:paraId="48B003A5" w14:textId="77777777" w:rsidTr="007C7CF9">
        <w:trPr>
          <w:trHeight w:val="505"/>
        </w:trPr>
        <w:tc>
          <w:tcPr>
            <w:tcW w:w="1593" w:type="dxa"/>
            <w:gridSpan w:val="2"/>
          </w:tcPr>
          <w:p w14:paraId="56534D49" w14:textId="77777777" w:rsidR="007842D2" w:rsidRPr="007842D2" w:rsidRDefault="007842D2" w:rsidP="007842D2">
            <w:pPr>
              <w:jc w:val="both"/>
            </w:pPr>
            <w:r w:rsidRPr="007842D2">
              <w:rPr>
                <w:u w:val="single"/>
              </w:rPr>
              <w:t xml:space="preserve"> </w:t>
            </w:r>
            <w:r w:rsidRPr="007842D2">
              <w:rPr>
                <w:u w:val="single"/>
              </w:rPr>
              <w:tab/>
            </w:r>
            <w:r w:rsidRPr="007842D2">
              <w:t>год</w:t>
            </w:r>
          </w:p>
          <w:p w14:paraId="54C8CBE6" w14:textId="77777777" w:rsidR="007842D2" w:rsidRPr="007842D2" w:rsidRDefault="007842D2" w:rsidP="007842D2">
            <w:pPr>
              <w:jc w:val="both"/>
            </w:pPr>
            <w:r w:rsidRPr="007842D2">
              <w:t>обучения</w:t>
            </w:r>
          </w:p>
        </w:tc>
        <w:tc>
          <w:tcPr>
            <w:tcW w:w="8013" w:type="dxa"/>
            <w:gridSpan w:val="8"/>
          </w:tcPr>
          <w:p w14:paraId="3643235A" w14:textId="77777777" w:rsidR="007842D2" w:rsidRPr="007842D2" w:rsidRDefault="007842D2" w:rsidP="007842D2">
            <w:pPr>
              <w:jc w:val="both"/>
            </w:pPr>
            <w:r w:rsidRPr="007842D2">
              <w:t>Итоговая аттестация</w:t>
            </w:r>
          </w:p>
        </w:tc>
      </w:tr>
      <w:tr w:rsidR="007842D2" w:rsidRPr="007842D2" w14:paraId="0AE52F1D" w14:textId="77777777" w:rsidTr="007C7CF9">
        <w:trPr>
          <w:trHeight w:val="827"/>
        </w:trPr>
        <w:tc>
          <w:tcPr>
            <w:tcW w:w="374" w:type="dxa"/>
            <w:vMerge w:val="restart"/>
          </w:tcPr>
          <w:p w14:paraId="2388A384" w14:textId="77777777" w:rsidR="007842D2" w:rsidRPr="007842D2" w:rsidRDefault="007842D2" w:rsidP="007842D2">
            <w:pPr>
              <w:jc w:val="both"/>
            </w:pPr>
          </w:p>
          <w:p w14:paraId="4BF5B8DF" w14:textId="77777777" w:rsidR="007842D2" w:rsidRPr="007842D2" w:rsidRDefault="007842D2" w:rsidP="007842D2">
            <w:pPr>
              <w:jc w:val="both"/>
            </w:pPr>
          </w:p>
          <w:p w14:paraId="2CC22C83" w14:textId="77777777" w:rsidR="007842D2" w:rsidRPr="007842D2" w:rsidRDefault="007842D2" w:rsidP="007842D2">
            <w:pPr>
              <w:jc w:val="both"/>
            </w:pPr>
          </w:p>
          <w:p w14:paraId="30326DD7" w14:textId="77777777" w:rsidR="007842D2" w:rsidRPr="007842D2" w:rsidRDefault="007842D2" w:rsidP="007842D2">
            <w:pPr>
              <w:jc w:val="both"/>
            </w:pPr>
            <w:r w:rsidRPr="007842D2">
              <w:t>№</w:t>
            </w:r>
          </w:p>
        </w:tc>
        <w:tc>
          <w:tcPr>
            <w:tcW w:w="1219" w:type="dxa"/>
            <w:vMerge w:val="restart"/>
          </w:tcPr>
          <w:p w14:paraId="19AC9930" w14:textId="77777777" w:rsidR="007842D2" w:rsidRPr="007842D2" w:rsidRDefault="007842D2" w:rsidP="007842D2">
            <w:pPr>
              <w:jc w:val="both"/>
            </w:pPr>
          </w:p>
          <w:p w14:paraId="0D7D963D" w14:textId="77777777" w:rsidR="007842D2" w:rsidRPr="007842D2" w:rsidRDefault="007842D2" w:rsidP="007842D2">
            <w:pPr>
              <w:jc w:val="both"/>
            </w:pPr>
          </w:p>
          <w:p w14:paraId="25F966CC" w14:textId="77777777" w:rsidR="007842D2" w:rsidRPr="007842D2" w:rsidRDefault="007842D2" w:rsidP="007842D2">
            <w:pPr>
              <w:jc w:val="both"/>
            </w:pPr>
          </w:p>
          <w:p w14:paraId="6BE96245" w14:textId="77777777" w:rsidR="007842D2" w:rsidRPr="007842D2" w:rsidRDefault="007842D2" w:rsidP="007842D2">
            <w:pPr>
              <w:jc w:val="both"/>
            </w:pPr>
            <w:r w:rsidRPr="007842D2">
              <w:t>ФИО</w:t>
            </w:r>
          </w:p>
          <w:p w14:paraId="736BD9D0" w14:textId="77777777" w:rsidR="007842D2" w:rsidRPr="007842D2" w:rsidRDefault="007842D2" w:rsidP="007842D2">
            <w:pPr>
              <w:jc w:val="both"/>
            </w:pPr>
            <w:r w:rsidRPr="007842D2">
              <w:t>обучающегося</w:t>
            </w:r>
          </w:p>
        </w:tc>
        <w:tc>
          <w:tcPr>
            <w:tcW w:w="5775" w:type="dxa"/>
            <w:gridSpan w:val="5"/>
          </w:tcPr>
          <w:p w14:paraId="0B8FFE5F" w14:textId="77777777" w:rsidR="007842D2" w:rsidRPr="007842D2" w:rsidRDefault="007842D2" w:rsidP="007842D2">
            <w:pPr>
              <w:jc w:val="both"/>
            </w:pPr>
          </w:p>
          <w:p w14:paraId="2E1E3517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Критерии образовательных результатов обучающихся</w:t>
            </w:r>
          </w:p>
        </w:tc>
        <w:tc>
          <w:tcPr>
            <w:tcW w:w="2238" w:type="dxa"/>
            <w:gridSpan w:val="3"/>
          </w:tcPr>
          <w:p w14:paraId="57E77E22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Уровень освоения общеразвивающей</w:t>
            </w:r>
          </w:p>
          <w:p w14:paraId="66DEC2D4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программы</w:t>
            </w:r>
          </w:p>
        </w:tc>
      </w:tr>
      <w:tr w:rsidR="007842D2" w:rsidRPr="007842D2" w14:paraId="088B529C" w14:textId="77777777" w:rsidTr="007C7CF9">
        <w:trPr>
          <w:trHeight w:val="954"/>
        </w:trPr>
        <w:tc>
          <w:tcPr>
            <w:tcW w:w="374" w:type="dxa"/>
            <w:vMerge/>
            <w:tcBorders>
              <w:top w:val="nil"/>
            </w:tcBorders>
          </w:tcPr>
          <w:p w14:paraId="154D14D3" w14:textId="77777777" w:rsidR="007842D2" w:rsidRPr="007842D2" w:rsidRDefault="007842D2" w:rsidP="007842D2">
            <w:pPr>
              <w:jc w:val="both"/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924995A" w14:textId="77777777" w:rsidR="007842D2" w:rsidRPr="007842D2" w:rsidRDefault="007842D2" w:rsidP="007842D2">
            <w:pPr>
              <w:jc w:val="both"/>
            </w:pPr>
          </w:p>
        </w:tc>
        <w:tc>
          <w:tcPr>
            <w:tcW w:w="1318" w:type="dxa"/>
          </w:tcPr>
          <w:p w14:paraId="1C1BDC1A" w14:textId="77777777" w:rsidR="007842D2" w:rsidRPr="007842D2" w:rsidRDefault="007842D2" w:rsidP="007842D2">
            <w:pPr>
              <w:jc w:val="both"/>
            </w:pPr>
            <w:r w:rsidRPr="007842D2">
              <w:t>Владение теоретическими знаниями</w:t>
            </w:r>
          </w:p>
        </w:tc>
        <w:tc>
          <w:tcPr>
            <w:tcW w:w="1070" w:type="dxa"/>
          </w:tcPr>
          <w:p w14:paraId="73D79314" w14:textId="77777777" w:rsidR="007842D2" w:rsidRPr="007842D2" w:rsidRDefault="007842D2" w:rsidP="007842D2">
            <w:pPr>
              <w:jc w:val="both"/>
            </w:pPr>
            <w:r w:rsidRPr="007842D2">
              <w:t>Применение ЗУН на практике</w:t>
            </w:r>
          </w:p>
        </w:tc>
        <w:tc>
          <w:tcPr>
            <w:tcW w:w="1157" w:type="dxa"/>
          </w:tcPr>
          <w:p w14:paraId="30326AF7" w14:textId="77777777" w:rsidR="007842D2" w:rsidRPr="007842D2" w:rsidRDefault="007842D2" w:rsidP="007842D2">
            <w:pPr>
              <w:jc w:val="both"/>
            </w:pPr>
          </w:p>
          <w:p w14:paraId="193E5395" w14:textId="77777777" w:rsidR="007842D2" w:rsidRPr="007842D2" w:rsidRDefault="007842D2" w:rsidP="007842D2">
            <w:pPr>
              <w:jc w:val="both"/>
            </w:pPr>
            <w:r w:rsidRPr="007842D2">
              <w:t>Креативность мышления</w:t>
            </w:r>
          </w:p>
        </w:tc>
        <w:tc>
          <w:tcPr>
            <w:tcW w:w="1207" w:type="dxa"/>
          </w:tcPr>
          <w:p w14:paraId="07194A68" w14:textId="77777777" w:rsidR="007842D2" w:rsidRPr="007842D2" w:rsidRDefault="007842D2" w:rsidP="007842D2">
            <w:pPr>
              <w:jc w:val="both"/>
            </w:pPr>
          </w:p>
          <w:p w14:paraId="704831FF" w14:textId="77777777" w:rsidR="007842D2" w:rsidRPr="007842D2" w:rsidRDefault="007842D2" w:rsidP="007842D2">
            <w:pPr>
              <w:jc w:val="both"/>
            </w:pPr>
            <w:r w:rsidRPr="007842D2">
              <w:t>Эстетический вкус</w:t>
            </w:r>
          </w:p>
        </w:tc>
        <w:tc>
          <w:tcPr>
            <w:tcW w:w="1023" w:type="dxa"/>
          </w:tcPr>
          <w:p w14:paraId="1CB30903" w14:textId="77777777" w:rsidR="007842D2" w:rsidRPr="007842D2" w:rsidRDefault="007842D2" w:rsidP="007842D2">
            <w:pPr>
              <w:jc w:val="both"/>
            </w:pPr>
            <w:r w:rsidRPr="007842D2">
              <w:t>Общее количество баллов</w:t>
            </w:r>
          </w:p>
        </w:tc>
        <w:tc>
          <w:tcPr>
            <w:tcW w:w="799" w:type="dxa"/>
          </w:tcPr>
          <w:p w14:paraId="1B6D77DB" w14:textId="77777777" w:rsidR="007842D2" w:rsidRPr="007842D2" w:rsidRDefault="007842D2" w:rsidP="007842D2">
            <w:pPr>
              <w:jc w:val="both"/>
            </w:pPr>
          </w:p>
          <w:p w14:paraId="519BD623" w14:textId="77777777" w:rsidR="007842D2" w:rsidRPr="007842D2" w:rsidRDefault="007842D2" w:rsidP="007842D2">
            <w:pPr>
              <w:jc w:val="both"/>
            </w:pPr>
            <w:r w:rsidRPr="007842D2">
              <w:t>высокий</w:t>
            </w:r>
          </w:p>
        </w:tc>
        <w:tc>
          <w:tcPr>
            <w:tcW w:w="777" w:type="dxa"/>
          </w:tcPr>
          <w:p w14:paraId="6272E4CA" w14:textId="77777777" w:rsidR="007842D2" w:rsidRPr="007842D2" w:rsidRDefault="007842D2" w:rsidP="007842D2">
            <w:pPr>
              <w:jc w:val="both"/>
            </w:pPr>
          </w:p>
          <w:p w14:paraId="6CBFFEAF" w14:textId="77777777" w:rsidR="007842D2" w:rsidRPr="007842D2" w:rsidRDefault="007842D2" w:rsidP="007842D2">
            <w:pPr>
              <w:jc w:val="both"/>
            </w:pPr>
            <w:r w:rsidRPr="007842D2">
              <w:t>средний</w:t>
            </w:r>
          </w:p>
        </w:tc>
        <w:tc>
          <w:tcPr>
            <w:tcW w:w="662" w:type="dxa"/>
          </w:tcPr>
          <w:p w14:paraId="1C9A6F98" w14:textId="77777777" w:rsidR="007842D2" w:rsidRPr="007842D2" w:rsidRDefault="007842D2" w:rsidP="007842D2">
            <w:pPr>
              <w:jc w:val="both"/>
            </w:pPr>
          </w:p>
          <w:p w14:paraId="6BB7E2F9" w14:textId="77777777" w:rsidR="007842D2" w:rsidRPr="007842D2" w:rsidRDefault="007842D2" w:rsidP="007842D2">
            <w:pPr>
              <w:jc w:val="both"/>
            </w:pPr>
            <w:r w:rsidRPr="007842D2">
              <w:t>достат очный</w:t>
            </w:r>
          </w:p>
        </w:tc>
      </w:tr>
      <w:tr w:rsidR="007842D2" w:rsidRPr="007842D2" w14:paraId="39F6B3F2" w14:textId="77777777" w:rsidTr="007C7CF9">
        <w:trPr>
          <w:trHeight w:val="277"/>
        </w:trPr>
        <w:tc>
          <w:tcPr>
            <w:tcW w:w="374" w:type="dxa"/>
          </w:tcPr>
          <w:p w14:paraId="63ECF0BA" w14:textId="77777777" w:rsidR="007842D2" w:rsidRPr="007842D2" w:rsidRDefault="007842D2" w:rsidP="007842D2">
            <w:pPr>
              <w:jc w:val="both"/>
            </w:pPr>
          </w:p>
        </w:tc>
        <w:tc>
          <w:tcPr>
            <w:tcW w:w="1219" w:type="dxa"/>
          </w:tcPr>
          <w:p w14:paraId="13DC0968" w14:textId="77777777" w:rsidR="007842D2" w:rsidRPr="007842D2" w:rsidRDefault="007842D2" w:rsidP="007842D2">
            <w:pPr>
              <w:jc w:val="both"/>
            </w:pPr>
          </w:p>
        </w:tc>
        <w:tc>
          <w:tcPr>
            <w:tcW w:w="1318" w:type="dxa"/>
          </w:tcPr>
          <w:p w14:paraId="7B619B97" w14:textId="77777777" w:rsidR="007842D2" w:rsidRPr="007842D2" w:rsidRDefault="007842D2" w:rsidP="007842D2">
            <w:pPr>
              <w:jc w:val="both"/>
            </w:pPr>
          </w:p>
        </w:tc>
        <w:tc>
          <w:tcPr>
            <w:tcW w:w="1070" w:type="dxa"/>
          </w:tcPr>
          <w:p w14:paraId="6A9AF4A0" w14:textId="77777777" w:rsidR="007842D2" w:rsidRPr="007842D2" w:rsidRDefault="007842D2" w:rsidP="007842D2">
            <w:pPr>
              <w:jc w:val="both"/>
            </w:pPr>
          </w:p>
        </w:tc>
        <w:tc>
          <w:tcPr>
            <w:tcW w:w="1157" w:type="dxa"/>
          </w:tcPr>
          <w:p w14:paraId="55A7993B" w14:textId="77777777" w:rsidR="007842D2" w:rsidRPr="007842D2" w:rsidRDefault="007842D2" w:rsidP="007842D2">
            <w:pPr>
              <w:jc w:val="both"/>
            </w:pPr>
          </w:p>
        </w:tc>
        <w:tc>
          <w:tcPr>
            <w:tcW w:w="1207" w:type="dxa"/>
          </w:tcPr>
          <w:p w14:paraId="19AE56FC" w14:textId="77777777" w:rsidR="007842D2" w:rsidRPr="007842D2" w:rsidRDefault="007842D2" w:rsidP="007842D2">
            <w:pPr>
              <w:jc w:val="both"/>
            </w:pPr>
          </w:p>
        </w:tc>
        <w:tc>
          <w:tcPr>
            <w:tcW w:w="1023" w:type="dxa"/>
          </w:tcPr>
          <w:p w14:paraId="504BC043" w14:textId="77777777" w:rsidR="007842D2" w:rsidRPr="007842D2" w:rsidRDefault="007842D2" w:rsidP="007842D2">
            <w:pPr>
              <w:jc w:val="both"/>
            </w:pPr>
          </w:p>
        </w:tc>
        <w:tc>
          <w:tcPr>
            <w:tcW w:w="799" w:type="dxa"/>
          </w:tcPr>
          <w:p w14:paraId="051BA575" w14:textId="77777777" w:rsidR="007842D2" w:rsidRPr="007842D2" w:rsidRDefault="007842D2" w:rsidP="007842D2">
            <w:pPr>
              <w:jc w:val="both"/>
            </w:pPr>
          </w:p>
        </w:tc>
        <w:tc>
          <w:tcPr>
            <w:tcW w:w="777" w:type="dxa"/>
          </w:tcPr>
          <w:p w14:paraId="10A72830" w14:textId="77777777" w:rsidR="007842D2" w:rsidRPr="007842D2" w:rsidRDefault="007842D2" w:rsidP="007842D2">
            <w:pPr>
              <w:jc w:val="both"/>
            </w:pPr>
          </w:p>
        </w:tc>
        <w:tc>
          <w:tcPr>
            <w:tcW w:w="662" w:type="dxa"/>
          </w:tcPr>
          <w:p w14:paraId="77BD7321" w14:textId="77777777" w:rsidR="007842D2" w:rsidRPr="007842D2" w:rsidRDefault="007842D2" w:rsidP="007842D2">
            <w:pPr>
              <w:jc w:val="both"/>
            </w:pPr>
          </w:p>
        </w:tc>
      </w:tr>
    </w:tbl>
    <w:p w14:paraId="4862279A" w14:textId="77777777" w:rsidR="007842D2" w:rsidRPr="007842D2" w:rsidRDefault="007842D2" w:rsidP="007842D2">
      <w:pPr>
        <w:jc w:val="both"/>
      </w:pPr>
    </w:p>
    <w:p w14:paraId="78960CDE" w14:textId="77777777" w:rsidR="007842D2" w:rsidRPr="007842D2" w:rsidRDefault="007842D2" w:rsidP="007842D2">
      <w:pPr>
        <w:jc w:val="both"/>
      </w:pPr>
      <w:r w:rsidRPr="007842D2">
        <w:t>КАРТА ТВОРЧЕСКОЙ АКТИВНОСТИ ОБУЧАЮЩИХСЯ</w:t>
      </w:r>
    </w:p>
    <w:p w14:paraId="2F789D41" w14:textId="77777777" w:rsidR="007842D2" w:rsidRPr="007842D2" w:rsidRDefault="007842D2" w:rsidP="007842D2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5"/>
        <w:gridCol w:w="1297"/>
        <w:gridCol w:w="1110"/>
        <w:gridCol w:w="2268"/>
        <w:gridCol w:w="804"/>
        <w:gridCol w:w="721"/>
        <w:gridCol w:w="743"/>
        <w:gridCol w:w="750"/>
        <w:gridCol w:w="526"/>
      </w:tblGrid>
      <w:tr w:rsidR="007842D2" w:rsidRPr="007842D2" w14:paraId="41C0CF28" w14:textId="77777777" w:rsidTr="007842D2">
        <w:trPr>
          <w:trHeight w:val="282"/>
        </w:trPr>
        <w:tc>
          <w:tcPr>
            <w:tcW w:w="9781" w:type="dxa"/>
            <w:gridSpan w:val="10"/>
          </w:tcPr>
          <w:p w14:paraId="4135A326" w14:textId="77777777" w:rsidR="007842D2" w:rsidRPr="007842D2" w:rsidRDefault="007842D2" w:rsidP="007842D2">
            <w:pPr>
              <w:jc w:val="both"/>
            </w:pPr>
            <w:r w:rsidRPr="007842D2">
              <w:t>20</w:t>
            </w:r>
            <w:r w:rsidRPr="007842D2">
              <w:rPr>
                <w:u w:val="single"/>
              </w:rPr>
              <w:tab/>
            </w:r>
            <w:r w:rsidRPr="007842D2">
              <w:t>- 20</w:t>
            </w:r>
            <w:r w:rsidRPr="007842D2">
              <w:rPr>
                <w:u w:val="single"/>
              </w:rPr>
              <w:tab/>
            </w:r>
            <w:r w:rsidRPr="007842D2">
              <w:t>учебный год</w:t>
            </w:r>
          </w:p>
        </w:tc>
      </w:tr>
      <w:tr w:rsidR="007842D2" w:rsidRPr="007842D2" w14:paraId="4F101907" w14:textId="77777777" w:rsidTr="007842D2">
        <w:trPr>
          <w:trHeight w:val="561"/>
        </w:trPr>
        <w:tc>
          <w:tcPr>
            <w:tcW w:w="1562" w:type="dxa"/>
            <w:gridSpan w:val="2"/>
          </w:tcPr>
          <w:p w14:paraId="1CD81005" w14:textId="77777777" w:rsidR="007842D2" w:rsidRPr="007842D2" w:rsidRDefault="007842D2" w:rsidP="007842D2">
            <w:pPr>
              <w:jc w:val="both"/>
            </w:pPr>
            <w:r w:rsidRPr="007842D2">
              <w:rPr>
                <w:u w:val="single"/>
              </w:rPr>
              <w:t xml:space="preserve"> </w:t>
            </w:r>
            <w:r w:rsidRPr="007842D2">
              <w:rPr>
                <w:u w:val="single"/>
              </w:rPr>
              <w:tab/>
            </w:r>
            <w:r w:rsidRPr="007842D2">
              <w:t>год</w:t>
            </w:r>
          </w:p>
          <w:p w14:paraId="27EB452B" w14:textId="77777777" w:rsidR="007842D2" w:rsidRPr="007842D2" w:rsidRDefault="007842D2" w:rsidP="007842D2">
            <w:pPr>
              <w:jc w:val="both"/>
            </w:pPr>
            <w:r w:rsidRPr="007842D2">
              <w:t>обучения</w:t>
            </w:r>
          </w:p>
        </w:tc>
        <w:tc>
          <w:tcPr>
            <w:tcW w:w="8219" w:type="dxa"/>
            <w:gridSpan w:val="8"/>
          </w:tcPr>
          <w:p w14:paraId="07C942B0" w14:textId="77777777" w:rsidR="007842D2" w:rsidRPr="007842D2" w:rsidRDefault="007842D2" w:rsidP="007842D2">
            <w:pPr>
              <w:jc w:val="both"/>
            </w:pPr>
            <w:r w:rsidRPr="007842D2">
              <w:t>Итоговая аттестация</w:t>
            </w:r>
          </w:p>
        </w:tc>
      </w:tr>
      <w:tr w:rsidR="007842D2" w:rsidRPr="007842D2" w14:paraId="3C5BFCD7" w14:textId="77777777" w:rsidTr="007842D2">
        <w:trPr>
          <w:trHeight w:val="1224"/>
        </w:trPr>
        <w:tc>
          <w:tcPr>
            <w:tcW w:w="567" w:type="dxa"/>
          </w:tcPr>
          <w:p w14:paraId="379CF923" w14:textId="77777777" w:rsidR="007842D2" w:rsidRPr="007842D2" w:rsidRDefault="007842D2" w:rsidP="007842D2">
            <w:pPr>
              <w:jc w:val="both"/>
            </w:pPr>
          </w:p>
          <w:p w14:paraId="1C0E7428" w14:textId="77777777" w:rsidR="007842D2" w:rsidRPr="007842D2" w:rsidRDefault="007842D2" w:rsidP="007842D2">
            <w:pPr>
              <w:jc w:val="both"/>
            </w:pPr>
          </w:p>
          <w:p w14:paraId="718ADE19" w14:textId="77777777" w:rsidR="007842D2" w:rsidRPr="007842D2" w:rsidRDefault="007842D2" w:rsidP="007842D2">
            <w:pPr>
              <w:jc w:val="both"/>
            </w:pPr>
            <w:r w:rsidRPr="007842D2">
              <w:t>№</w:t>
            </w:r>
          </w:p>
        </w:tc>
        <w:tc>
          <w:tcPr>
            <w:tcW w:w="995" w:type="dxa"/>
          </w:tcPr>
          <w:p w14:paraId="77774E6E" w14:textId="77777777" w:rsidR="007842D2" w:rsidRPr="007842D2" w:rsidRDefault="007842D2" w:rsidP="007842D2">
            <w:pPr>
              <w:jc w:val="both"/>
            </w:pPr>
            <w:r w:rsidRPr="007842D2">
              <w:t>ФИО</w:t>
            </w:r>
          </w:p>
          <w:p w14:paraId="3708BAC9" w14:textId="77777777" w:rsidR="007842D2" w:rsidRPr="007842D2" w:rsidRDefault="007842D2" w:rsidP="007842D2">
            <w:pPr>
              <w:jc w:val="both"/>
            </w:pPr>
            <w:r w:rsidRPr="007842D2">
              <w:t>обучающе гося</w:t>
            </w:r>
          </w:p>
        </w:tc>
        <w:tc>
          <w:tcPr>
            <w:tcW w:w="2407" w:type="dxa"/>
            <w:gridSpan w:val="2"/>
          </w:tcPr>
          <w:p w14:paraId="64F28F5A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Наименование творческих работ, проектов, в которых приняли участие</w:t>
            </w:r>
          </w:p>
          <w:p w14:paraId="487263D5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обучающиеся</w:t>
            </w:r>
          </w:p>
        </w:tc>
        <w:tc>
          <w:tcPr>
            <w:tcW w:w="2268" w:type="dxa"/>
          </w:tcPr>
          <w:p w14:paraId="676CD10C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Наименование мероприятий разного уровня, в которых приняли</w:t>
            </w:r>
          </w:p>
          <w:p w14:paraId="549C9E10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участие обучающиеся</w:t>
            </w:r>
          </w:p>
        </w:tc>
        <w:tc>
          <w:tcPr>
            <w:tcW w:w="2268" w:type="dxa"/>
            <w:gridSpan w:val="3"/>
          </w:tcPr>
          <w:p w14:paraId="1768AA73" w14:textId="77777777" w:rsidR="007842D2" w:rsidRPr="007842D2" w:rsidRDefault="007842D2" w:rsidP="007842D2">
            <w:pPr>
              <w:jc w:val="both"/>
            </w:pPr>
          </w:p>
          <w:p w14:paraId="255FC111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Критерии активности личности</w:t>
            </w:r>
          </w:p>
        </w:tc>
        <w:tc>
          <w:tcPr>
            <w:tcW w:w="1276" w:type="dxa"/>
            <w:gridSpan w:val="2"/>
          </w:tcPr>
          <w:p w14:paraId="657E60FF" w14:textId="77777777" w:rsidR="007842D2" w:rsidRPr="007842D2" w:rsidRDefault="007842D2" w:rsidP="007842D2">
            <w:pPr>
              <w:jc w:val="both"/>
              <w:rPr>
                <w:b/>
              </w:rPr>
            </w:pPr>
            <w:r w:rsidRPr="007842D2">
              <w:rPr>
                <w:b/>
              </w:rPr>
              <w:t>Уровень активности обучающихся</w:t>
            </w:r>
          </w:p>
        </w:tc>
      </w:tr>
      <w:tr w:rsidR="007842D2" w:rsidRPr="007842D2" w14:paraId="76DC3A69" w14:textId="77777777" w:rsidTr="007842D2">
        <w:trPr>
          <w:trHeight w:val="1259"/>
        </w:trPr>
        <w:tc>
          <w:tcPr>
            <w:tcW w:w="567" w:type="dxa"/>
          </w:tcPr>
          <w:p w14:paraId="2FFF94A8" w14:textId="77777777" w:rsidR="007842D2" w:rsidRPr="007842D2" w:rsidRDefault="007842D2" w:rsidP="007842D2">
            <w:pPr>
              <w:jc w:val="both"/>
            </w:pPr>
          </w:p>
        </w:tc>
        <w:tc>
          <w:tcPr>
            <w:tcW w:w="995" w:type="dxa"/>
          </w:tcPr>
          <w:p w14:paraId="7AF6AE9E" w14:textId="77777777" w:rsidR="007842D2" w:rsidRPr="007842D2" w:rsidRDefault="007842D2" w:rsidP="007842D2">
            <w:pPr>
              <w:jc w:val="both"/>
            </w:pPr>
          </w:p>
        </w:tc>
        <w:tc>
          <w:tcPr>
            <w:tcW w:w="1297" w:type="dxa"/>
          </w:tcPr>
          <w:p w14:paraId="6495EF70" w14:textId="77777777" w:rsidR="007842D2" w:rsidRPr="007842D2" w:rsidRDefault="007842D2" w:rsidP="007842D2">
            <w:pPr>
              <w:jc w:val="both"/>
            </w:pPr>
          </w:p>
          <w:p w14:paraId="670F8842" w14:textId="77777777" w:rsidR="007842D2" w:rsidRPr="007842D2" w:rsidRDefault="007842D2" w:rsidP="007842D2">
            <w:pPr>
              <w:jc w:val="both"/>
            </w:pPr>
            <w:r w:rsidRPr="007842D2">
              <w:t>коллективные работы</w:t>
            </w:r>
          </w:p>
        </w:tc>
        <w:tc>
          <w:tcPr>
            <w:tcW w:w="1110" w:type="dxa"/>
          </w:tcPr>
          <w:p w14:paraId="59EB2D62" w14:textId="77777777" w:rsidR="007842D2" w:rsidRPr="007842D2" w:rsidRDefault="007842D2" w:rsidP="007842D2">
            <w:pPr>
              <w:jc w:val="both"/>
            </w:pPr>
            <w:r w:rsidRPr="007842D2">
              <w:t>индивидуаль</w:t>
            </w:r>
          </w:p>
          <w:p w14:paraId="2E38E78A" w14:textId="77777777" w:rsidR="007842D2" w:rsidRPr="007842D2" w:rsidRDefault="007842D2" w:rsidP="007842D2">
            <w:pPr>
              <w:jc w:val="both"/>
            </w:pPr>
            <w:r w:rsidRPr="007842D2">
              <w:t>ные и авторские работы</w:t>
            </w:r>
          </w:p>
        </w:tc>
        <w:tc>
          <w:tcPr>
            <w:tcW w:w="2268" w:type="dxa"/>
          </w:tcPr>
          <w:p w14:paraId="581751ED" w14:textId="77777777" w:rsidR="007842D2" w:rsidRPr="007842D2" w:rsidRDefault="007842D2" w:rsidP="007842D2">
            <w:pPr>
              <w:jc w:val="both"/>
            </w:pPr>
          </w:p>
        </w:tc>
        <w:tc>
          <w:tcPr>
            <w:tcW w:w="804" w:type="dxa"/>
            <w:textDirection w:val="tbRl"/>
          </w:tcPr>
          <w:p w14:paraId="11AEE52A" w14:textId="77777777" w:rsidR="007842D2" w:rsidRPr="007842D2" w:rsidRDefault="007842D2" w:rsidP="007842D2">
            <w:pPr>
              <w:jc w:val="both"/>
            </w:pPr>
            <w:r w:rsidRPr="007842D2">
              <w:t>мотивация личности</w:t>
            </w:r>
          </w:p>
        </w:tc>
        <w:tc>
          <w:tcPr>
            <w:tcW w:w="721" w:type="dxa"/>
            <w:textDirection w:val="tbRl"/>
          </w:tcPr>
          <w:p w14:paraId="7D9A3D98" w14:textId="77777777" w:rsidR="007842D2" w:rsidRPr="007842D2" w:rsidRDefault="007842D2" w:rsidP="007842D2">
            <w:pPr>
              <w:jc w:val="both"/>
            </w:pPr>
            <w:r w:rsidRPr="007842D2">
              <w:t>самостоятел ьность</w:t>
            </w:r>
          </w:p>
        </w:tc>
        <w:tc>
          <w:tcPr>
            <w:tcW w:w="743" w:type="dxa"/>
            <w:textDirection w:val="tbRl"/>
          </w:tcPr>
          <w:p w14:paraId="2139D90C" w14:textId="77777777" w:rsidR="007842D2" w:rsidRPr="007842D2" w:rsidRDefault="007842D2" w:rsidP="007842D2">
            <w:pPr>
              <w:jc w:val="both"/>
            </w:pPr>
            <w:r w:rsidRPr="007842D2">
              <w:t>удовлетворё нность</w:t>
            </w:r>
          </w:p>
        </w:tc>
        <w:tc>
          <w:tcPr>
            <w:tcW w:w="750" w:type="dxa"/>
          </w:tcPr>
          <w:p w14:paraId="43485955" w14:textId="77777777" w:rsidR="007842D2" w:rsidRPr="007842D2" w:rsidRDefault="007842D2" w:rsidP="007842D2">
            <w:pPr>
              <w:jc w:val="both"/>
            </w:pPr>
          </w:p>
          <w:p w14:paraId="4997DFA7" w14:textId="77777777" w:rsidR="007842D2" w:rsidRPr="007842D2" w:rsidRDefault="007842D2" w:rsidP="007842D2">
            <w:pPr>
              <w:jc w:val="both"/>
            </w:pPr>
          </w:p>
          <w:p w14:paraId="626BF856" w14:textId="77777777" w:rsidR="007842D2" w:rsidRPr="007842D2" w:rsidRDefault="007842D2" w:rsidP="007842D2">
            <w:pPr>
              <w:jc w:val="both"/>
            </w:pPr>
            <w:r w:rsidRPr="007842D2">
              <w:t>А</w:t>
            </w:r>
          </w:p>
        </w:tc>
        <w:tc>
          <w:tcPr>
            <w:tcW w:w="526" w:type="dxa"/>
          </w:tcPr>
          <w:p w14:paraId="6322DFF2" w14:textId="77777777" w:rsidR="007842D2" w:rsidRPr="007842D2" w:rsidRDefault="007842D2" w:rsidP="007842D2">
            <w:pPr>
              <w:jc w:val="both"/>
            </w:pPr>
          </w:p>
          <w:p w14:paraId="4BF6258C" w14:textId="77777777" w:rsidR="007842D2" w:rsidRPr="007842D2" w:rsidRDefault="007842D2" w:rsidP="007842D2">
            <w:pPr>
              <w:jc w:val="both"/>
            </w:pPr>
          </w:p>
          <w:p w14:paraId="3D0B5582" w14:textId="77777777" w:rsidR="007842D2" w:rsidRPr="007842D2" w:rsidRDefault="007842D2" w:rsidP="007842D2">
            <w:pPr>
              <w:jc w:val="both"/>
            </w:pPr>
            <w:r w:rsidRPr="007842D2">
              <w:t>П</w:t>
            </w:r>
          </w:p>
        </w:tc>
      </w:tr>
      <w:tr w:rsidR="007842D2" w:rsidRPr="007842D2" w14:paraId="4252A902" w14:textId="77777777" w:rsidTr="007842D2">
        <w:trPr>
          <w:trHeight w:val="305"/>
        </w:trPr>
        <w:tc>
          <w:tcPr>
            <w:tcW w:w="567" w:type="dxa"/>
          </w:tcPr>
          <w:p w14:paraId="79B9B458" w14:textId="77777777" w:rsidR="007842D2" w:rsidRPr="007842D2" w:rsidRDefault="007842D2" w:rsidP="007842D2">
            <w:pPr>
              <w:jc w:val="both"/>
            </w:pPr>
          </w:p>
        </w:tc>
        <w:tc>
          <w:tcPr>
            <w:tcW w:w="995" w:type="dxa"/>
          </w:tcPr>
          <w:p w14:paraId="64488AE1" w14:textId="77777777" w:rsidR="007842D2" w:rsidRPr="007842D2" w:rsidRDefault="007842D2" w:rsidP="007842D2">
            <w:pPr>
              <w:jc w:val="both"/>
            </w:pPr>
          </w:p>
        </w:tc>
        <w:tc>
          <w:tcPr>
            <w:tcW w:w="1297" w:type="dxa"/>
          </w:tcPr>
          <w:p w14:paraId="4E04BDC4" w14:textId="77777777" w:rsidR="007842D2" w:rsidRPr="007842D2" w:rsidRDefault="007842D2" w:rsidP="007842D2">
            <w:pPr>
              <w:jc w:val="both"/>
            </w:pPr>
          </w:p>
        </w:tc>
        <w:tc>
          <w:tcPr>
            <w:tcW w:w="1110" w:type="dxa"/>
          </w:tcPr>
          <w:p w14:paraId="26F0F4DA" w14:textId="77777777" w:rsidR="007842D2" w:rsidRPr="007842D2" w:rsidRDefault="007842D2" w:rsidP="007842D2">
            <w:pPr>
              <w:jc w:val="both"/>
            </w:pPr>
          </w:p>
        </w:tc>
        <w:tc>
          <w:tcPr>
            <w:tcW w:w="2268" w:type="dxa"/>
          </w:tcPr>
          <w:p w14:paraId="04EE1136" w14:textId="77777777" w:rsidR="007842D2" w:rsidRPr="007842D2" w:rsidRDefault="007842D2" w:rsidP="007842D2">
            <w:pPr>
              <w:jc w:val="both"/>
            </w:pPr>
          </w:p>
        </w:tc>
        <w:tc>
          <w:tcPr>
            <w:tcW w:w="804" w:type="dxa"/>
          </w:tcPr>
          <w:p w14:paraId="3C16F911" w14:textId="77777777" w:rsidR="007842D2" w:rsidRPr="007842D2" w:rsidRDefault="007842D2" w:rsidP="007842D2">
            <w:pPr>
              <w:jc w:val="both"/>
            </w:pPr>
          </w:p>
        </w:tc>
        <w:tc>
          <w:tcPr>
            <w:tcW w:w="721" w:type="dxa"/>
          </w:tcPr>
          <w:p w14:paraId="585DE0B5" w14:textId="77777777" w:rsidR="007842D2" w:rsidRPr="007842D2" w:rsidRDefault="007842D2" w:rsidP="007842D2">
            <w:pPr>
              <w:jc w:val="both"/>
            </w:pPr>
          </w:p>
        </w:tc>
        <w:tc>
          <w:tcPr>
            <w:tcW w:w="743" w:type="dxa"/>
          </w:tcPr>
          <w:p w14:paraId="2482704C" w14:textId="77777777" w:rsidR="007842D2" w:rsidRPr="007842D2" w:rsidRDefault="007842D2" w:rsidP="007842D2">
            <w:pPr>
              <w:jc w:val="both"/>
            </w:pPr>
          </w:p>
        </w:tc>
        <w:tc>
          <w:tcPr>
            <w:tcW w:w="750" w:type="dxa"/>
          </w:tcPr>
          <w:p w14:paraId="3B1AE6B5" w14:textId="77777777" w:rsidR="007842D2" w:rsidRPr="007842D2" w:rsidRDefault="007842D2" w:rsidP="007842D2">
            <w:pPr>
              <w:jc w:val="both"/>
            </w:pPr>
          </w:p>
        </w:tc>
        <w:tc>
          <w:tcPr>
            <w:tcW w:w="526" w:type="dxa"/>
          </w:tcPr>
          <w:p w14:paraId="12117217" w14:textId="77777777" w:rsidR="007842D2" w:rsidRPr="007842D2" w:rsidRDefault="007842D2" w:rsidP="007842D2">
            <w:pPr>
              <w:jc w:val="both"/>
            </w:pPr>
          </w:p>
        </w:tc>
      </w:tr>
    </w:tbl>
    <w:p w14:paraId="782A8498" w14:textId="77777777" w:rsidR="007842D2" w:rsidRPr="007842D2" w:rsidRDefault="007842D2" w:rsidP="007842D2">
      <w:pPr>
        <w:jc w:val="both"/>
      </w:pPr>
    </w:p>
    <w:p w14:paraId="122DB761" w14:textId="77777777" w:rsidR="007842D2" w:rsidRPr="007842D2" w:rsidRDefault="007842D2" w:rsidP="007842D2">
      <w:pPr>
        <w:jc w:val="both"/>
      </w:pPr>
    </w:p>
    <w:p w14:paraId="7EE0B6F6" w14:textId="77777777" w:rsidR="007842D2" w:rsidRPr="007842D2" w:rsidRDefault="007842D2" w:rsidP="007842D2">
      <w:pPr>
        <w:jc w:val="both"/>
        <w:rPr>
          <w:b/>
          <w:bCs/>
        </w:rPr>
      </w:pPr>
      <w:r w:rsidRPr="007842D2">
        <w:rPr>
          <w:b/>
          <w:bCs/>
        </w:rPr>
        <w:t>Критерии определения творческой активности воспитанника:</w:t>
      </w:r>
    </w:p>
    <w:p w14:paraId="0DD7FA73" w14:textId="77777777" w:rsidR="007842D2" w:rsidRPr="007842D2" w:rsidRDefault="007842D2" w:rsidP="007842D2">
      <w:pPr>
        <w:numPr>
          <w:ilvl w:val="0"/>
          <w:numId w:val="13"/>
        </w:numPr>
        <w:jc w:val="both"/>
      </w:pPr>
      <w:r w:rsidRPr="007842D2">
        <w:rPr>
          <w:b/>
        </w:rPr>
        <w:t xml:space="preserve">Мотивация личности. </w:t>
      </w:r>
      <w:r w:rsidRPr="007842D2">
        <w:t>Ценностно-смысловое отношение воспитанника к познавательной, практической коммуникативной деятельности.</w:t>
      </w:r>
    </w:p>
    <w:p w14:paraId="31AFC3A7" w14:textId="77777777" w:rsidR="007842D2" w:rsidRPr="007842D2" w:rsidRDefault="007842D2" w:rsidP="007842D2">
      <w:pPr>
        <w:numPr>
          <w:ilvl w:val="0"/>
          <w:numId w:val="13"/>
        </w:numPr>
        <w:jc w:val="both"/>
      </w:pPr>
      <w:r w:rsidRPr="007842D2">
        <w:rPr>
          <w:b/>
        </w:rPr>
        <w:t xml:space="preserve">Самостоятельность </w:t>
      </w:r>
      <w:r w:rsidRPr="007842D2">
        <w:t>в познавательной, продуктивной коммуникативной (в поступках, отношениях с товарищами) деятельности.</w:t>
      </w:r>
    </w:p>
    <w:p w14:paraId="3EF1A826" w14:textId="77777777" w:rsidR="007842D2" w:rsidRPr="007842D2" w:rsidRDefault="007842D2" w:rsidP="007842D2">
      <w:pPr>
        <w:numPr>
          <w:ilvl w:val="0"/>
          <w:numId w:val="13"/>
        </w:numPr>
        <w:jc w:val="both"/>
        <w:rPr>
          <w:b/>
          <w:bCs/>
        </w:rPr>
      </w:pPr>
      <w:r w:rsidRPr="007842D2">
        <w:rPr>
          <w:b/>
          <w:bCs/>
        </w:rPr>
        <w:t>Удовлетворённость результатом деятельности.</w:t>
      </w:r>
    </w:p>
    <w:p w14:paraId="57CC8269" w14:textId="77777777" w:rsidR="007842D2" w:rsidRPr="007842D2" w:rsidRDefault="007842D2" w:rsidP="007842D2">
      <w:pPr>
        <w:jc w:val="both"/>
      </w:pPr>
      <w:r w:rsidRPr="007842D2">
        <w:t>Оценка критериев творческой активности воспитанника определяется при наличии («+» или «-») и отмечается по двум уровням:</w:t>
      </w:r>
    </w:p>
    <w:p w14:paraId="5BB3D05B" w14:textId="77777777" w:rsidR="007842D2" w:rsidRPr="007842D2" w:rsidRDefault="007842D2" w:rsidP="007842D2">
      <w:pPr>
        <w:numPr>
          <w:ilvl w:val="0"/>
          <w:numId w:val="14"/>
        </w:numPr>
        <w:jc w:val="both"/>
      </w:pPr>
      <w:r w:rsidRPr="007842D2">
        <w:t>активный;</w:t>
      </w:r>
    </w:p>
    <w:p w14:paraId="1C4D2793" w14:textId="77777777" w:rsidR="007842D2" w:rsidRPr="007842D2" w:rsidRDefault="007842D2" w:rsidP="007842D2">
      <w:pPr>
        <w:numPr>
          <w:ilvl w:val="0"/>
          <w:numId w:val="14"/>
        </w:numPr>
        <w:jc w:val="both"/>
      </w:pPr>
      <w:r w:rsidRPr="007842D2">
        <w:t>пассивный.</w:t>
      </w:r>
    </w:p>
    <w:p w14:paraId="56F3F72F" w14:textId="77777777" w:rsidR="007842D2" w:rsidRPr="007842D2" w:rsidRDefault="007842D2" w:rsidP="007842D2">
      <w:pPr>
        <w:jc w:val="both"/>
      </w:pPr>
      <w:r w:rsidRPr="007842D2">
        <w:t>Приложение 2</w:t>
      </w:r>
    </w:p>
    <w:p w14:paraId="685EBC89" w14:textId="77777777" w:rsidR="007842D2" w:rsidRPr="007842D2" w:rsidRDefault="007842D2" w:rsidP="007842D2">
      <w:pPr>
        <w:jc w:val="both"/>
      </w:pPr>
      <w:r w:rsidRPr="007842D2">
        <w:t>ПРОТОКОЛ РЕЗУЛЬТАТОВ</w:t>
      </w:r>
    </w:p>
    <w:p w14:paraId="1573B448" w14:textId="77777777" w:rsidR="007842D2" w:rsidRPr="007842D2" w:rsidRDefault="007842D2" w:rsidP="007842D2">
      <w:pPr>
        <w:jc w:val="both"/>
      </w:pPr>
    </w:p>
    <w:p w14:paraId="12D7DFD6" w14:textId="77777777" w:rsidR="007842D2" w:rsidRPr="007842D2" w:rsidRDefault="007842D2" w:rsidP="007842D2">
      <w:pPr>
        <w:jc w:val="both"/>
      </w:pPr>
      <w:r w:rsidRPr="007842D2">
        <w:t>ПРОМЕЖУТОЧНОЙ АТТЕСТАЦИИ ОБУЧАЮЩИХСЯ</w:t>
      </w:r>
    </w:p>
    <w:p w14:paraId="7EB2D8A0" w14:textId="77777777" w:rsidR="007842D2" w:rsidRPr="007842D2" w:rsidRDefault="007842D2" w:rsidP="007842D2">
      <w:pPr>
        <w:jc w:val="both"/>
      </w:pPr>
      <w:r w:rsidRPr="007842D2">
        <w:t>ГРУППЫ</w:t>
      </w:r>
      <w:r w:rsidRPr="007842D2">
        <w:rPr>
          <w:u w:val="single"/>
        </w:rPr>
        <w:tab/>
      </w:r>
      <w:r w:rsidRPr="007842D2">
        <w:t>года обучения</w:t>
      </w:r>
    </w:p>
    <w:p w14:paraId="2E2D61B2" w14:textId="77777777" w:rsidR="007842D2" w:rsidRPr="007842D2" w:rsidRDefault="007842D2" w:rsidP="007842D2">
      <w:pPr>
        <w:jc w:val="both"/>
      </w:pPr>
      <w:r w:rsidRPr="007842D2">
        <w:t xml:space="preserve">ОБЪЕДИНЕНИЯ </w:t>
      </w:r>
      <w:r w:rsidRPr="007842D2">
        <w:rPr>
          <w:u w:val="thick"/>
        </w:rPr>
        <w:t>«Художественный дизайн»</w:t>
      </w:r>
      <w:r w:rsidRPr="007842D2">
        <w:rPr>
          <w:u w:val="thick"/>
        </w:rPr>
        <w:tab/>
      </w:r>
      <w:r w:rsidRPr="007842D2">
        <w:rPr>
          <w:u w:val="thick"/>
        </w:rPr>
        <w:tab/>
      </w:r>
      <w:r w:rsidRPr="007842D2">
        <w:t xml:space="preserve"> </w:t>
      </w:r>
    </w:p>
    <w:p w14:paraId="1E09AEFA" w14:textId="77777777" w:rsidR="007842D2" w:rsidRPr="007842D2" w:rsidRDefault="007842D2" w:rsidP="007842D2">
      <w:pPr>
        <w:jc w:val="both"/>
      </w:pPr>
      <w:r w:rsidRPr="007842D2">
        <w:t>ПО ПРОГРАММЕ</w:t>
      </w:r>
      <w:r w:rsidRPr="007842D2">
        <w:rPr>
          <w:u w:val="thick"/>
        </w:rPr>
        <w:t xml:space="preserve"> «Художественный дизайн»</w:t>
      </w:r>
      <w:r w:rsidRPr="007842D2">
        <w:rPr>
          <w:u w:val="thick"/>
        </w:rPr>
        <w:tab/>
      </w:r>
      <w:r w:rsidRPr="007842D2">
        <w:rPr>
          <w:u w:val="thick"/>
        </w:rPr>
        <w:tab/>
      </w:r>
      <w:r w:rsidRPr="007842D2">
        <w:t xml:space="preserve"> ПЕДАГОГ</w:t>
      </w:r>
      <w:r w:rsidRPr="007842D2">
        <w:rPr>
          <w:u w:val="single"/>
        </w:rPr>
        <w:tab/>
        <w:t xml:space="preserve"> </w:t>
      </w:r>
      <w:r w:rsidRPr="007842D2">
        <w:t xml:space="preserve">                                      ДАТА «</w:t>
      </w:r>
      <w:r w:rsidRPr="007842D2">
        <w:rPr>
          <w:u w:val="single"/>
        </w:rPr>
        <w:t xml:space="preserve">    »</w:t>
      </w:r>
      <w:r w:rsidRPr="007842D2">
        <w:rPr>
          <w:u w:val="single"/>
        </w:rPr>
        <w:tab/>
      </w:r>
      <w:r w:rsidRPr="007842D2">
        <w:t>20</w:t>
      </w:r>
      <w:r w:rsidRPr="007842D2">
        <w:rPr>
          <w:u w:val="single"/>
        </w:rPr>
        <w:tab/>
      </w:r>
      <w:r w:rsidRPr="007842D2">
        <w:t>г.</w:t>
      </w:r>
    </w:p>
    <w:p w14:paraId="748A60F8" w14:textId="77777777" w:rsidR="007842D2" w:rsidRPr="007842D2" w:rsidRDefault="007842D2" w:rsidP="007842D2">
      <w:pPr>
        <w:jc w:val="both"/>
      </w:pPr>
      <w:r w:rsidRPr="007842D2">
        <w:t xml:space="preserve">ФОРМА ПРОВЕДЕНИЯ </w:t>
      </w:r>
      <w:r w:rsidRPr="007842D2">
        <w:rPr>
          <w:u w:val="double"/>
        </w:rPr>
        <w:t xml:space="preserve"> </w:t>
      </w:r>
      <w:r w:rsidRPr="007842D2">
        <w:rPr>
          <w:u w:val="double"/>
        </w:rPr>
        <w:tab/>
      </w:r>
    </w:p>
    <w:p w14:paraId="7BB6F41D" w14:textId="77777777" w:rsidR="007842D2" w:rsidRPr="007842D2" w:rsidRDefault="007842D2" w:rsidP="007842D2">
      <w:pPr>
        <w:jc w:val="both"/>
      </w:pPr>
      <w:r w:rsidRPr="007842D2">
        <w:t xml:space="preserve">ПРИСУТСТВУЮЩИЕ  </w:t>
      </w:r>
      <w:r w:rsidRPr="007842D2">
        <w:rPr>
          <w:u w:val="double"/>
        </w:rPr>
        <w:t xml:space="preserve"> </w:t>
      </w:r>
      <w:r w:rsidRPr="007842D2">
        <w:rPr>
          <w:u w:val="double"/>
        </w:rPr>
        <w:tab/>
      </w:r>
    </w:p>
    <w:p w14:paraId="34BFFDA3" w14:textId="77777777" w:rsidR="007842D2" w:rsidRDefault="007842D2" w:rsidP="007842D2">
      <w:pPr>
        <w:jc w:val="both"/>
      </w:pPr>
      <w:r w:rsidRPr="007842D2">
        <w:t>РЕЗУЛЬТАТЫ (согласно программы)</w:t>
      </w:r>
    </w:p>
    <w:p w14:paraId="44722EDB" w14:textId="77777777" w:rsidR="007842D2" w:rsidRPr="007842D2" w:rsidRDefault="007842D2" w:rsidP="007842D2">
      <w:pPr>
        <w:jc w:val="both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82"/>
        <w:gridCol w:w="1701"/>
        <w:gridCol w:w="1593"/>
        <w:gridCol w:w="1382"/>
        <w:gridCol w:w="1134"/>
        <w:gridCol w:w="884"/>
      </w:tblGrid>
      <w:tr w:rsidR="007842D2" w:rsidRPr="007842D2" w14:paraId="45D979A0" w14:textId="77777777" w:rsidTr="007C7CF9">
        <w:trPr>
          <w:trHeight w:val="758"/>
        </w:trPr>
        <w:tc>
          <w:tcPr>
            <w:tcW w:w="461" w:type="dxa"/>
          </w:tcPr>
          <w:p w14:paraId="6B7C5CD3" w14:textId="77777777" w:rsidR="007842D2" w:rsidRPr="007842D2" w:rsidRDefault="007842D2" w:rsidP="007842D2">
            <w:pPr>
              <w:jc w:val="both"/>
            </w:pPr>
          </w:p>
          <w:p w14:paraId="1D01FF9E" w14:textId="77777777" w:rsidR="007842D2" w:rsidRPr="007842D2" w:rsidRDefault="007842D2" w:rsidP="007842D2">
            <w:pPr>
              <w:jc w:val="both"/>
            </w:pPr>
            <w:r w:rsidRPr="007842D2">
              <w:t>№</w:t>
            </w:r>
          </w:p>
        </w:tc>
        <w:tc>
          <w:tcPr>
            <w:tcW w:w="2482" w:type="dxa"/>
          </w:tcPr>
          <w:p w14:paraId="70B818B4" w14:textId="77777777" w:rsidR="007842D2" w:rsidRPr="007842D2" w:rsidRDefault="007842D2" w:rsidP="007842D2">
            <w:pPr>
              <w:jc w:val="both"/>
            </w:pPr>
            <w:r w:rsidRPr="007842D2">
              <w:t>фамилия, имя обучающегося</w:t>
            </w:r>
          </w:p>
        </w:tc>
        <w:tc>
          <w:tcPr>
            <w:tcW w:w="1701" w:type="dxa"/>
          </w:tcPr>
          <w:p w14:paraId="61989618" w14:textId="77777777" w:rsidR="007842D2" w:rsidRPr="007842D2" w:rsidRDefault="007842D2" w:rsidP="007842D2">
            <w:pPr>
              <w:jc w:val="both"/>
            </w:pPr>
            <w:r w:rsidRPr="007842D2">
              <w:t>уровень</w:t>
            </w:r>
          </w:p>
          <w:p w14:paraId="35C2F55B" w14:textId="77777777" w:rsidR="007842D2" w:rsidRPr="007842D2" w:rsidRDefault="007842D2" w:rsidP="007842D2">
            <w:pPr>
              <w:jc w:val="both"/>
            </w:pPr>
            <w:r w:rsidRPr="007842D2">
              <w:t>теоретической подготовки</w:t>
            </w:r>
          </w:p>
        </w:tc>
        <w:tc>
          <w:tcPr>
            <w:tcW w:w="1593" w:type="dxa"/>
          </w:tcPr>
          <w:p w14:paraId="134B6759" w14:textId="77777777" w:rsidR="007842D2" w:rsidRPr="007842D2" w:rsidRDefault="007842D2" w:rsidP="007842D2">
            <w:pPr>
              <w:jc w:val="both"/>
            </w:pPr>
            <w:r w:rsidRPr="007842D2">
              <w:t>уровень</w:t>
            </w:r>
          </w:p>
          <w:p w14:paraId="4EC87927" w14:textId="77777777" w:rsidR="007842D2" w:rsidRPr="007842D2" w:rsidRDefault="007842D2" w:rsidP="007842D2">
            <w:pPr>
              <w:jc w:val="both"/>
            </w:pPr>
            <w:r w:rsidRPr="007842D2">
              <w:t>практической подготовки</w:t>
            </w:r>
          </w:p>
        </w:tc>
        <w:tc>
          <w:tcPr>
            <w:tcW w:w="1382" w:type="dxa"/>
          </w:tcPr>
          <w:p w14:paraId="7BDCB35E" w14:textId="77777777" w:rsidR="007842D2" w:rsidRPr="007842D2" w:rsidRDefault="007842D2" w:rsidP="007842D2">
            <w:pPr>
              <w:jc w:val="both"/>
            </w:pPr>
            <w:r w:rsidRPr="007842D2">
              <w:t>уровень</w:t>
            </w:r>
          </w:p>
          <w:p w14:paraId="5CDA140F" w14:textId="77777777" w:rsidR="007842D2" w:rsidRPr="007842D2" w:rsidRDefault="007842D2" w:rsidP="007842D2">
            <w:pPr>
              <w:jc w:val="both"/>
            </w:pPr>
            <w:r w:rsidRPr="007842D2">
              <w:t>творческой активности</w:t>
            </w:r>
          </w:p>
        </w:tc>
        <w:tc>
          <w:tcPr>
            <w:tcW w:w="1134" w:type="dxa"/>
          </w:tcPr>
          <w:p w14:paraId="3540677B" w14:textId="77777777" w:rsidR="007842D2" w:rsidRPr="007842D2" w:rsidRDefault="007842D2" w:rsidP="007842D2">
            <w:pPr>
              <w:jc w:val="both"/>
            </w:pPr>
            <w:r w:rsidRPr="007842D2">
              <w:t>общая оценка</w:t>
            </w:r>
          </w:p>
        </w:tc>
        <w:tc>
          <w:tcPr>
            <w:tcW w:w="884" w:type="dxa"/>
          </w:tcPr>
          <w:p w14:paraId="02CE9FF8" w14:textId="77777777" w:rsidR="007842D2" w:rsidRPr="007842D2" w:rsidRDefault="007842D2" w:rsidP="007842D2">
            <w:pPr>
              <w:jc w:val="both"/>
            </w:pPr>
          </w:p>
          <w:p w14:paraId="4BDBAF1B" w14:textId="77777777" w:rsidR="007842D2" w:rsidRPr="007842D2" w:rsidRDefault="007842D2" w:rsidP="007842D2">
            <w:pPr>
              <w:jc w:val="both"/>
            </w:pPr>
            <w:r w:rsidRPr="007842D2">
              <w:t>итог</w:t>
            </w:r>
          </w:p>
        </w:tc>
      </w:tr>
      <w:tr w:rsidR="007842D2" w:rsidRPr="007842D2" w14:paraId="25D5D698" w14:textId="77777777" w:rsidTr="007C7CF9">
        <w:trPr>
          <w:trHeight w:val="294"/>
        </w:trPr>
        <w:tc>
          <w:tcPr>
            <w:tcW w:w="461" w:type="dxa"/>
          </w:tcPr>
          <w:p w14:paraId="431BBF4C" w14:textId="77777777" w:rsidR="007842D2" w:rsidRPr="007842D2" w:rsidRDefault="007842D2" w:rsidP="007842D2">
            <w:pPr>
              <w:jc w:val="both"/>
            </w:pPr>
          </w:p>
        </w:tc>
        <w:tc>
          <w:tcPr>
            <w:tcW w:w="2482" w:type="dxa"/>
          </w:tcPr>
          <w:p w14:paraId="1A86AE17" w14:textId="77777777" w:rsidR="007842D2" w:rsidRPr="007842D2" w:rsidRDefault="007842D2" w:rsidP="007842D2">
            <w:pPr>
              <w:jc w:val="both"/>
            </w:pPr>
          </w:p>
        </w:tc>
        <w:tc>
          <w:tcPr>
            <w:tcW w:w="1701" w:type="dxa"/>
          </w:tcPr>
          <w:p w14:paraId="3BD155EA" w14:textId="77777777" w:rsidR="007842D2" w:rsidRPr="007842D2" w:rsidRDefault="007842D2" w:rsidP="007842D2">
            <w:pPr>
              <w:jc w:val="both"/>
            </w:pPr>
          </w:p>
        </w:tc>
        <w:tc>
          <w:tcPr>
            <w:tcW w:w="1593" w:type="dxa"/>
          </w:tcPr>
          <w:p w14:paraId="68D9B644" w14:textId="77777777" w:rsidR="007842D2" w:rsidRPr="007842D2" w:rsidRDefault="007842D2" w:rsidP="007842D2">
            <w:pPr>
              <w:jc w:val="both"/>
            </w:pPr>
          </w:p>
        </w:tc>
        <w:tc>
          <w:tcPr>
            <w:tcW w:w="1382" w:type="dxa"/>
          </w:tcPr>
          <w:p w14:paraId="03323AC1" w14:textId="77777777" w:rsidR="007842D2" w:rsidRPr="007842D2" w:rsidRDefault="007842D2" w:rsidP="007842D2">
            <w:pPr>
              <w:jc w:val="both"/>
            </w:pPr>
          </w:p>
        </w:tc>
        <w:tc>
          <w:tcPr>
            <w:tcW w:w="1134" w:type="dxa"/>
          </w:tcPr>
          <w:p w14:paraId="3904AEBE" w14:textId="77777777" w:rsidR="007842D2" w:rsidRPr="007842D2" w:rsidRDefault="007842D2" w:rsidP="007842D2">
            <w:pPr>
              <w:jc w:val="both"/>
            </w:pPr>
          </w:p>
        </w:tc>
        <w:tc>
          <w:tcPr>
            <w:tcW w:w="884" w:type="dxa"/>
          </w:tcPr>
          <w:p w14:paraId="03B08473" w14:textId="77777777" w:rsidR="007842D2" w:rsidRPr="007842D2" w:rsidRDefault="007842D2" w:rsidP="007842D2">
            <w:pPr>
              <w:jc w:val="both"/>
            </w:pPr>
          </w:p>
        </w:tc>
      </w:tr>
    </w:tbl>
    <w:p w14:paraId="17963C25" w14:textId="77777777" w:rsidR="007842D2" w:rsidRPr="007842D2" w:rsidRDefault="007842D2" w:rsidP="007842D2">
      <w:pPr>
        <w:jc w:val="both"/>
      </w:pPr>
    </w:p>
    <w:p w14:paraId="798E1062" w14:textId="77777777" w:rsidR="007842D2" w:rsidRPr="007842D2" w:rsidRDefault="007842D2" w:rsidP="007842D2">
      <w:pPr>
        <w:sectPr w:rsidR="007842D2" w:rsidRPr="007842D2">
          <w:footerReference w:type="default" r:id="rId8"/>
          <w:pgSz w:w="11910" w:h="16840"/>
          <w:pgMar w:top="1040" w:right="700" w:bottom="1200" w:left="1300" w:header="0" w:footer="985" w:gutter="0"/>
          <w:cols w:space="720"/>
        </w:sectPr>
      </w:pPr>
    </w:p>
    <w:p w14:paraId="5A17819A" w14:textId="77777777" w:rsidR="00864E6F" w:rsidRDefault="00864E6F"/>
    <w:p w14:paraId="52D3D07A" w14:textId="77777777" w:rsidR="00864E6F" w:rsidRDefault="00864E6F"/>
    <w:sectPr w:rsidR="00864E6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949E" w14:textId="77777777" w:rsidR="00F54A74" w:rsidRDefault="00F54A74">
      <w:pPr>
        <w:spacing w:line="240" w:lineRule="auto"/>
      </w:pPr>
      <w:r>
        <w:separator/>
      </w:r>
    </w:p>
  </w:endnote>
  <w:endnote w:type="continuationSeparator" w:id="0">
    <w:p w14:paraId="1DA5C2BF" w14:textId="77777777" w:rsidR="00F54A74" w:rsidRDefault="00F54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A2A5" w14:textId="79C1C482" w:rsidR="00432362" w:rsidRDefault="008376CC">
    <w:pPr>
      <w:pStyle w:val="ac"/>
      <w:spacing w:line="14" w:lineRule="auto"/>
      <w:rPr>
        <w:sz w:val="20"/>
      </w:rPr>
    </w:pPr>
    <w:r>
      <w:rPr>
        <w:noProof/>
      </w:rPr>
      <w:pict w14:anchorId="407C407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6.9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" filled="f" stroked="f">
          <v:textbox inset="0,0,0,0">
            <w:txbxContent>
              <w:p w14:paraId="220E7B6C" w14:textId="77777777" w:rsidR="00432362" w:rsidRDefault="00F54A7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10F8" w14:textId="77777777" w:rsidR="00F54A74" w:rsidRDefault="00F54A74">
      <w:pPr>
        <w:spacing w:line="240" w:lineRule="auto"/>
      </w:pPr>
      <w:r>
        <w:separator/>
      </w:r>
    </w:p>
  </w:footnote>
  <w:footnote w:type="continuationSeparator" w:id="0">
    <w:p w14:paraId="45ED4C6F" w14:textId="77777777" w:rsidR="00F54A74" w:rsidRDefault="00F54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D88"/>
    <w:multiLevelType w:val="hybridMultilevel"/>
    <w:tmpl w:val="22AC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50F0"/>
    <w:multiLevelType w:val="hybridMultilevel"/>
    <w:tmpl w:val="152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5B1"/>
    <w:multiLevelType w:val="hybridMultilevel"/>
    <w:tmpl w:val="8512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2ED"/>
    <w:multiLevelType w:val="hybridMultilevel"/>
    <w:tmpl w:val="1E7E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5ED9"/>
    <w:multiLevelType w:val="hybridMultilevel"/>
    <w:tmpl w:val="0442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D724F"/>
    <w:multiLevelType w:val="hybridMultilevel"/>
    <w:tmpl w:val="03CA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E079D"/>
    <w:multiLevelType w:val="hybridMultilevel"/>
    <w:tmpl w:val="998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4249"/>
    <w:multiLevelType w:val="hybridMultilevel"/>
    <w:tmpl w:val="916E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026"/>
    <w:multiLevelType w:val="hybridMultilevel"/>
    <w:tmpl w:val="EA98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74DE"/>
    <w:multiLevelType w:val="hybridMultilevel"/>
    <w:tmpl w:val="7C5C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5640C"/>
    <w:multiLevelType w:val="hybridMultilevel"/>
    <w:tmpl w:val="EC8EA240"/>
    <w:lvl w:ilvl="0" w:tplc="EB54BA80">
      <w:start w:val="1"/>
      <w:numFmt w:val="decimal"/>
      <w:lvlText w:val="%1."/>
      <w:lvlJc w:val="left"/>
      <w:pPr>
        <w:ind w:left="2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B2A9B0">
      <w:numFmt w:val="bullet"/>
      <w:lvlText w:val="•"/>
      <w:lvlJc w:val="left"/>
      <w:pPr>
        <w:ind w:left="1224" w:hanging="281"/>
      </w:pPr>
      <w:rPr>
        <w:rFonts w:hint="default"/>
        <w:lang w:val="ru-RU" w:eastAsia="en-US" w:bidi="ar-SA"/>
      </w:rPr>
    </w:lvl>
    <w:lvl w:ilvl="2" w:tplc="5C9E8DCC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3D0A2FB0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FEEC5028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84A8BE94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CA12CABA">
      <w:numFmt w:val="bullet"/>
      <w:lvlText w:val="•"/>
      <w:lvlJc w:val="left"/>
      <w:pPr>
        <w:ind w:left="6047" w:hanging="281"/>
      </w:pPr>
      <w:rPr>
        <w:rFonts w:hint="default"/>
        <w:lang w:val="ru-RU" w:eastAsia="en-US" w:bidi="ar-SA"/>
      </w:rPr>
    </w:lvl>
    <w:lvl w:ilvl="7" w:tplc="CA2691F6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8" w:tplc="F30CA8FC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26D6463"/>
    <w:multiLevelType w:val="hybridMultilevel"/>
    <w:tmpl w:val="ED5A2FD6"/>
    <w:lvl w:ilvl="0" w:tplc="04190005">
      <w:start w:val="1"/>
      <w:numFmt w:val="bullet"/>
      <w:lvlText w:val=""/>
      <w:lvlJc w:val="left"/>
      <w:pPr>
        <w:ind w:left="428" w:hanging="169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A9906B0A">
      <w:numFmt w:val="bullet"/>
      <w:lvlText w:val="•"/>
      <w:lvlJc w:val="left"/>
      <w:pPr>
        <w:ind w:left="1368" w:hanging="169"/>
      </w:pPr>
      <w:rPr>
        <w:rFonts w:hint="default"/>
        <w:lang w:val="ru-RU" w:eastAsia="en-US" w:bidi="ar-SA"/>
      </w:rPr>
    </w:lvl>
    <w:lvl w:ilvl="2" w:tplc="E2EACF06">
      <w:numFmt w:val="bullet"/>
      <w:lvlText w:val="•"/>
      <w:lvlJc w:val="left"/>
      <w:pPr>
        <w:ind w:left="2317" w:hanging="169"/>
      </w:pPr>
      <w:rPr>
        <w:rFonts w:hint="default"/>
        <w:lang w:val="ru-RU" w:eastAsia="en-US" w:bidi="ar-SA"/>
      </w:rPr>
    </w:lvl>
    <w:lvl w:ilvl="3" w:tplc="CA6AC2BE">
      <w:numFmt w:val="bullet"/>
      <w:lvlText w:val="•"/>
      <w:lvlJc w:val="left"/>
      <w:pPr>
        <w:ind w:left="3265" w:hanging="169"/>
      </w:pPr>
      <w:rPr>
        <w:rFonts w:hint="default"/>
        <w:lang w:val="ru-RU" w:eastAsia="en-US" w:bidi="ar-SA"/>
      </w:rPr>
    </w:lvl>
    <w:lvl w:ilvl="4" w:tplc="A22C137E">
      <w:numFmt w:val="bullet"/>
      <w:lvlText w:val="•"/>
      <w:lvlJc w:val="left"/>
      <w:pPr>
        <w:ind w:left="4214" w:hanging="169"/>
      </w:pPr>
      <w:rPr>
        <w:rFonts w:hint="default"/>
        <w:lang w:val="ru-RU" w:eastAsia="en-US" w:bidi="ar-SA"/>
      </w:rPr>
    </w:lvl>
    <w:lvl w:ilvl="5" w:tplc="1BAA9A36">
      <w:numFmt w:val="bullet"/>
      <w:lvlText w:val="•"/>
      <w:lvlJc w:val="left"/>
      <w:pPr>
        <w:ind w:left="5163" w:hanging="169"/>
      </w:pPr>
      <w:rPr>
        <w:rFonts w:hint="default"/>
        <w:lang w:val="ru-RU" w:eastAsia="en-US" w:bidi="ar-SA"/>
      </w:rPr>
    </w:lvl>
    <w:lvl w:ilvl="6" w:tplc="9C248FFE">
      <w:numFmt w:val="bullet"/>
      <w:lvlText w:val="•"/>
      <w:lvlJc w:val="left"/>
      <w:pPr>
        <w:ind w:left="6111" w:hanging="169"/>
      </w:pPr>
      <w:rPr>
        <w:rFonts w:hint="default"/>
        <w:lang w:val="ru-RU" w:eastAsia="en-US" w:bidi="ar-SA"/>
      </w:rPr>
    </w:lvl>
    <w:lvl w:ilvl="7" w:tplc="6F186EC4">
      <w:numFmt w:val="bullet"/>
      <w:lvlText w:val="•"/>
      <w:lvlJc w:val="left"/>
      <w:pPr>
        <w:ind w:left="7060" w:hanging="169"/>
      </w:pPr>
      <w:rPr>
        <w:rFonts w:hint="default"/>
        <w:lang w:val="ru-RU" w:eastAsia="en-US" w:bidi="ar-SA"/>
      </w:rPr>
    </w:lvl>
    <w:lvl w:ilvl="8" w:tplc="D34470DA">
      <w:numFmt w:val="bullet"/>
      <w:lvlText w:val="•"/>
      <w:lvlJc w:val="left"/>
      <w:pPr>
        <w:ind w:left="8009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554E6041"/>
    <w:multiLevelType w:val="hybridMultilevel"/>
    <w:tmpl w:val="C698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20E"/>
    <w:multiLevelType w:val="hybridMultilevel"/>
    <w:tmpl w:val="5096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E6F"/>
    <w:rsid w:val="002F78AF"/>
    <w:rsid w:val="005A724C"/>
    <w:rsid w:val="007842D2"/>
    <w:rsid w:val="008376CC"/>
    <w:rsid w:val="00864E6F"/>
    <w:rsid w:val="00887C21"/>
    <w:rsid w:val="00A82D98"/>
    <w:rsid w:val="00D5691B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636303"/>
  <w15:docId w15:val="{9B5F01F1-ACEB-429C-9669-C4ACAFF4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2F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8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8A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724C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7842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8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cp:lastPrinted>2024-10-22T04:27:00Z</cp:lastPrinted>
  <dcterms:created xsi:type="dcterms:W3CDTF">2024-10-22T04:21:00Z</dcterms:created>
  <dcterms:modified xsi:type="dcterms:W3CDTF">2024-10-24T02:19:00Z</dcterms:modified>
</cp:coreProperties>
</file>